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86"/>
        <w:bidi w:val="0"/>
        <w:rPr>
          <w:rFonts w:hint="eastAsia"/>
          <w:lang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2124075</wp:posOffset>
                </wp:positionH>
                <wp:positionV relativeFrom="paragraph">
                  <wp:posOffset>133985</wp:posOffset>
                </wp:positionV>
                <wp:extent cx="3960495" cy="914400"/>
                <wp:effectExtent l="0" t="0" r="1905" b="0"/>
                <wp:wrapNone/>
                <wp:docPr id="2" name="首页自画框图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0495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498"/>
                              <w:bidi w:val="0"/>
                              <w:jc w:val="right"/>
                              <w:rPr>
                                <w:rFonts w:hint="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T/QHNX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9144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首页自画框图2" o:spid="_x0000_s1026" o:spt="202" type="#_x0000_t202" style="position:absolute;left:0pt;margin-left:167.25pt;margin-top:10.55pt;height:72pt;width:311.85pt;z-index:251660288;mso-width-relative:page;mso-height-relative:page;" fillcolor="#FFFFFF [3201]" filled="t" stroked="f" coordsize="21600,21600" o:gfxdata="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BMo7HQ2gAAAAoBAAAPAAAAAAAAAAEAIAAAACIAAABkcnMvZG93bnJldi54bWxQSwECFAAUAAAA&#10;CACHTuJAPgwv5V4CAACLBAAADgAAAAAAAAABACAAAAApAQAAZHJzL2Uyb0RvYy54bWxQSwUGAAAA&#10;AAYABgBZAQAA+QUAAAAA&#10;">
                <v:fill on="t" focussize="0,0"/>
                <v:stroke on="f" weight="0.5pt"/>
                <v:imagedata o:title=""/>
                <o:lock v:ext="edit" aspectratio="f"/>
                <v:textbox inset="0mm,0mm,2.54mm,0mm">
                  <w:txbxContent>
                    <w:p>
                      <w:pPr>
                        <w:pStyle w:val="498"/>
                        <w:bidi w:val="0"/>
                        <w:jc w:val="right"/>
                        <w:rPr>
                          <w:rFonts w:hint="eastAsia"/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T/QHNX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26035</wp:posOffset>
                </wp:positionV>
                <wp:extent cx="1800225" cy="720090"/>
                <wp:effectExtent l="0" t="0" r="9525" b="3810"/>
                <wp:wrapNone/>
                <wp:docPr id="1" name="首页自画框图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0225" cy="7200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334"/>
                              <w:bidi w:val="0"/>
                              <w:rPr>
                                <w:rFonts w:hint="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ICS 65.020.20</w:t>
                            </w:r>
                          </w:p>
                          <w:p>
                            <w:pPr>
                              <w:pStyle w:val="334"/>
                              <w:bidi w:val="0"/>
                              <w:rPr>
                                <w:rFonts w:hint="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CCS B05</w:t>
                            </w:r>
                          </w:p>
                          <w:p>
                            <w:pPr>
                              <w:pStyle w:val="334"/>
                              <w:bidi w:val="0"/>
                              <w:rPr>
                                <w:rFonts w:hint="eastAsia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9144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首页自画框图2" o:spid="_x0000_s1026" o:spt="202" type="#_x0000_t202" style="position:absolute;left:0pt;margin-left:0pt;margin-top:2.05pt;height:56.7pt;width:141.75pt;z-index:251659264;mso-width-relative:page;mso-height-relative:page;" fillcolor="#FFFFFF [3201]" filled="t" stroked="f" coordsize="21600,21600" o:gfxdata="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D2l9yp&#10;1wAAAAYBAAAPAAAAAAAAAAEAIAAAACIAAABkcnMvZG93bnJldi54bWxQSwECFAAUAAAACACHTuJA&#10;x+v8QVsCAACLBAAADgAAAAAAAAABACAAAAAmAQAAZHJzL2Uyb0RvYy54bWxQSwUGAAAAAAYABgBZ&#10;AQAA8wUAAAAA&#10;">
                <v:fill on="t" focussize="0,0"/>
                <v:stroke on="f" weight="0.5pt"/>
                <v:imagedata o:title=""/>
                <o:lock v:ext="edit" aspectratio="f"/>
                <v:textbox inset="0mm,0mm,2.54mm,0mm">
                  <w:txbxContent>
                    <w:p>
                      <w:pPr>
                        <w:pStyle w:val="334"/>
                        <w:bidi w:val="0"/>
                        <w:rPr>
                          <w:rFonts w:hint="eastAsia"/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ICS 65.020.20</w:t>
                      </w:r>
                    </w:p>
                    <w:p>
                      <w:pPr>
                        <w:pStyle w:val="334"/>
                        <w:bidi w:val="0"/>
                        <w:rPr>
                          <w:rFonts w:hint="eastAsia"/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CCS B05</w:t>
                      </w:r>
                    </w:p>
                    <w:p>
                      <w:pPr>
                        <w:pStyle w:val="334"/>
                        <w:bidi w:val="0"/>
                        <w:rPr>
                          <w:rFonts w:hint="eastAsia"/>
                          <w:lang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pStyle w:val="258"/>
        <w:rPr>
          <w:rFonts w:hint="eastAsia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123825</wp:posOffset>
                </wp:positionV>
                <wp:extent cx="6120765" cy="648335"/>
                <wp:effectExtent l="0" t="0" r="13335" b="18415"/>
                <wp:wrapNone/>
                <wp:docPr id="3" name="首页自画框图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0765" cy="6483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499"/>
                              <w:bidi w:val="0"/>
                              <w:rPr>
                                <w:rFonts w:hint="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团    体    标    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9144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首页自画框图3" o:spid="_x0000_s1026" o:spt="202" type="#_x0000_t202" style="position:absolute;left:0pt;margin-left:0pt;margin-top:9.75pt;height:51.05pt;width:481.95pt;z-index:251661312;mso-width-relative:page;mso-height-relative:page;" fillcolor="#FFFFFF [3201]" filled="t" stroked="f" coordsize="21600,21600" o:gfxdata="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G8M&#10;41zXAAAABwEAAA8AAAAAAAAAAQAgAAAAIgAAAGRycy9kb3ducmV2LnhtbFBLAQIUABQAAAAIAIdO&#10;4kCZtHOyXQIAAIsEAAAOAAAAAAAAAAEAIAAAACYBAABkcnMvZTJvRG9jLnhtbFBLBQYAAAAABgAG&#10;AFkBAAD1BQAAAAA=&#10;">
                <v:fill on="t" focussize="0,0"/>
                <v:stroke on="f" weight="0.5pt"/>
                <v:imagedata o:title=""/>
                <o:lock v:ext="edit" aspectratio="f"/>
                <v:textbox inset="0mm,0mm,2.54mm,0mm">
                  <w:txbxContent>
                    <w:p>
                      <w:pPr>
                        <w:pStyle w:val="499"/>
                        <w:bidi w:val="0"/>
                        <w:rPr>
                          <w:rFonts w:hint="eastAsia"/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团    体    标    准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58"/>
        <w:rPr>
          <w:rFonts w:hint="eastAsia"/>
          <w:lang w:eastAsia="zh-CN"/>
        </w:rPr>
      </w:pPr>
    </w:p>
    <w:p>
      <w:pPr>
        <w:pStyle w:val="258"/>
        <w:rPr>
          <w:rFonts w:hint="eastAsia"/>
          <w:lang w:eastAsia="zh-CN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7" w:h="16839"/>
          <w:pgMar w:top="284" w:right="851" w:bottom="1134" w:left="1418" w:header="284" w:footer="1134" w:gutter="0"/>
          <w:lnNumType w:countBy="0" w:restart="continuous"/>
          <w:pgNumType w:fmt="upperRoman" w:start="1"/>
          <w:cols w:space="425" w:num="1"/>
          <w:rtlGutter w:val="0"/>
          <w:docGrid w:linePitch="312" w:charSpace="0"/>
        </w:sect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page">
                  <wp:posOffset>4465955</wp:posOffset>
                </wp:positionH>
                <wp:positionV relativeFrom="page">
                  <wp:posOffset>9763760</wp:posOffset>
                </wp:positionV>
                <wp:extent cx="810895" cy="184150"/>
                <wp:effectExtent l="0" t="0" r="8255" b="6350"/>
                <wp:wrapNone/>
                <wp:docPr id="11" name="首页自画框图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2400" cy="184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504"/>
                              <w:bidi w:val="0"/>
                              <w:rPr>
                                <w:rFonts w:hint="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发 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首页自画框图8" o:spid="_x0000_s1026" o:spt="202" type="#_x0000_t202" style="position:absolute;left:0pt;margin-left:351.65pt;margin-top:768.8pt;height:14.5pt;width:63.85pt;mso-position-horizontal-relative:page;mso-position-vertical-relative:page;mso-wrap-style:none;z-index:251669504;mso-width-relative:page;mso-height-relative:page;" fillcolor="#FFFFFF [3201]" filled="t" stroked="f" coordsize="21600,21600" o:gfxdata="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Ku1nI/bAAAA&#10;DQEAAA8AAAAAAAAAAQAgAAAAIgAAAGRycy9kb3ducmV2LnhtbFBLAQIUABQAAAAIAIdO4kBVvzk4&#10;UwIAAIYEAAAOAAAAAAAAAAEAIAAAACoBAABkcnMvZTJvRG9jLnhtbFBLBQYAAAAABgAGAFkBAADv&#10;BQAAAAA=&#10;">
                <v:fill on="t" focussize="0,0"/>
                <v:stroke on="f" weight="0.5pt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504"/>
                        <w:bidi w:val="0"/>
                        <w:rPr>
                          <w:rFonts w:hint="eastAsia"/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发 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page">
                  <wp:posOffset>2464435</wp:posOffset>
                </wp:positionH>
                <wp:positionV relativeFrom="page">
                  <wp:posOffset>9738360</wp:posOffset>
                </wp:positionV>
                <wp:extent cx="2001520" cy="234950"/>
                <wp:effectExtent l="0" t="0" r="17780" b="12700"/>
                <wp:wrapNone/>
                <wp:docPr id="10" name="首页自画框图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1660" cy="234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505"/>
                              <w:bidi w:val="0"/>
                              <w:jc w:val="distribute"/>
                              <w:rPr>
                                <w:rFonts w:hint="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青海省农学会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首页自画框图7" o:spid="_x0000_s1026" o:spt="202" type="#_x0000_t202" style="position:absolute;left:0pt;margin-left:194.05pt;margin-top:766.8pt;height:18.5pt;width:157.6pt;mso-position-horizontal-relative:page;mso-position-vertical-relative:page;mso-wrap-style:none;z-index:251668480;mso-width-relative:page;mso-height-relative:page;" fillcolor="#FFFFFF [3201]" filled="t" stroked="f" coordsize="21600,21600" o:gfxdata="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Nnq+hTaAAAA&#10;DQEAAA8AAAAAAAAAAQAgAAAAIgAAAGRycy9kb3ducmV2LnhtbFBLAQIUABQAAAAIAIdO4kCOFAIn&#10;VAIAAIYEAAAOAAAAAAAAAAEAIAAAACkBAABkcnMvZTJvRG9jLnhtbFBLBQYAAAAABgAGAFkBAADv&#10;BQAAAAA=&#10;">
                <v:fill on="t" focussize="0,0"/>
                <v:stroke on="f" weight="0.5pt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505"/>
                        <w:bidi w:val="0"/>
                        <w:jc w:val="distribute"/>
                        <w:rPr>
                          <w:rFonts w:hint="eastAsia"/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青海省农学会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-11430</wp:posOffset>
                </wp:positionH>
                <wp:positionV relativeFrom="paragraph">
                  <wp:posOffset>7512050</wp:posOffset>
                </wp:positionV>
                <wp:extent cx="6121400" cy="0"/>
                <wp:effectExtent l="0" t="0" r="0" b="0"/>
                <wp:wrapNone/>
                <wp:docPr id="9" name="首页自画框图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140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首页自画框图6" o:spid="_x0000_s1026" o:spt="20" style="position:absolute;left:0pt;margin-left:-0.9pt;margin-top:591.5pt;height:0pt;width:482pt;z-index:251667456;mso-width-relative:page;mso-height-relative:page;" filled="f" stroked="t" coordsize="21600,21600" o:gfxdata="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NM0a&#10;bNcAAAAMAQAADwAAAAAAAAABACAAAAAiAAAAZHJzL2Rvd25yZXYueG1sUEsBAhQAFAAAAAgAh07i&#10;QJELykHqAQAAswMAAA4AAAAAAAAAAQAgAAAAJgEAAGRycy9lMm9Eb2MueG1sUEsFBgAAAAAGAAYA&#10;WQEAAIIFAAAAAA==&#10;">
                <v:fill on="f" focussize="0,0"/>
                <v:stroke weight="0.5pt" color="#000000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3239770</wp:posOffset>
                </wp:positionH>
                <wp:positionV relativeFrom="paragraph">
                  <wp:posOffset>7159625</wp:posOffset>
                </wp:positionV>
                <wp:extent cx="2880360" cy="360045"/>
                <wp:effectExtent l="0" t="0" r="15240" b="1905"/>
                <wp:wrapNone/>
                <wp:docPr id="8" name="首页自画框图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80360" cy="3600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291"/>
                              <w:bidi w:val="0"/>
                              <w:jc w:val="right"/>
                              <w:rPr>
                                <w:rFonts w:hint="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20XX—XX—XX实施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9144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首页自画框图5" o:spid="_x0000_s1026" o:spt="202" type="#_x0000_t202" style="position:absolute;left:0pt;margin-left:255.1pt;margin-top:563.75pt;height:28.35pt;width:226.8pt;z-index:251666432;mso-width-relative:page;mso-height-relative:page;" fillcolor="#FFFFFF [3201]" filled="t" stroked="f" coordsize="21600,21600" o:gfxdata="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H7TTKdwAAAANAQAADwAAAAAAAAABACAAAAAiAAAAZHJzL2Rvd25yZXYueG1sUEsBAhQAFAAA&#10;AAgAh07iQPdTAhJdAgAAiwQAAA4AAAAAAAAAAQAgAAAAKwEAAGRycy9lMm9Eb2MueG1sUEsFBgAA&#10;AAAGAAYAWQEAAPoFAAAAAA==&#10;">
                <v:fill on="t" focussize="0,0"/>
                <v:stroke on="f" weight="0.5pt"/>
                <v:imagedata o:title=""/>
                <o:lock v:ext="edit" aspectratio="f"/>
                <v:textbox inset="0mm,0mm,2.54mm,0mm">
                  <w:txbxContent>
                    <w:p>
                      <w:pPr>
                        <w:pStyle w:val="291"/>
                        <w:bidi w:val="0"/>
                        <w:jc w:val="right"/>
                        <w:rPr>
                          <w:rFonts w:hint="eastAsia"/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20XX—XX—XX实施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7159625</wp:posOffset>
                </wp:positionV>
                <wp:extent cx="2880360" cy="360045"/>
                <wp:effectExtent l="0" t="0" r="15240" b="1905"/>
                <wp:wrapNone/>
                <wp:docPr id="7" name="首页自画框图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80360" cy="3600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264"/>
                              <w:bidi w:val="0"/>
                              <w:rPr>
                                <w:rFonts w:hint="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20XX—XX—XX发布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9144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首页自画框图5" o:spid="_x0000_s1026" o:spt="202" type="#_x0000_t202" style="position:absolute;left:0pt;margin-left:0pt;margin-top:563.75pt;height:28.35pt;width:226.8pt;z-index:251665408;mso-width-relative:page;mso-height-relative:page;" fillcolor="#FFFFFF [3201]" filled="t" stroked="f" coordsize="21600,21600" o:gfxdata="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PBaWc7aAAAACgEAAA8AAAAAAAAAAQAgAAAAIgAAAGRycy9kb3ducmV2LnhtbFBLAQIUABQAAAAI&#10;AIdO4kDDvaVlXQIAAIsEAAAOAAAAAAAAAAEAIAAAACkBAABkcnMvZTJvRG9jLnhtbFBLBQYAAAAA&#10;BgAGAFkBAAD4BQAAAAA=&#10;">
                <v:fill on="t" focussize="0,0"/>
                <v:stroke on="f" weight="0.5pt"/>
                <v:imagedata o:title=""/>
                <o:lock v:ext="edit" aspectratio="f"/>
                <v:textbox inset="0mm,0mm,2.54mm,0mm">
                  <w:txbxContent>
                    <w:p>
                      <w:pPr>
                        <w:pStyle w:val="264"/>
                        <w:bidi w:val="0"/>
                        <w:rPr>
                          <w:rFonts w:hint="eastAsia"/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20XX—XX—XX发布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2406650</wp:posOffset>
                </wp:positionV>
                <wp:extent cx="6120765" cy="4320540"/>
                <wp:effectExtent l="0" t="0" r="13335" b="3810"/>
                <wp:wrapNone/>
                <wp:docPr id="6" name="首页自画框图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0765" cy="43205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268"/>
                              <w:bidi w:val="0"/>
                              <w:rPr>
                                <w:rFonts w:hint="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大黄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种植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技术规程</w:t>
                            </w:r>
                          </w:p>
                          <w:p>
                            <w:pPr>
                              <w:pStyle w:val="271"/>
                              <w:bidi w:val="0"/>
                              <w:rPr>
                                <w:rFonts w:hint="eastAsia"/>
                                <w:lang w:eastAsia="zh-CN"/>
                              </w:rPr>
                            </w:pPr>
                          </w:p>
                          <w:p>
                            <w:pPr>
                              <w:pStyle w:val="272"/>
                              <w:bidi w:val="0"/>
                              <w:rPr>
                                <w:rFonts w:hint="eastAsia"/>
                                <w:lang w:eastAsia="zh-CN"/>
                              </w:rPr>
                            </w:pPr>
                          </w:p>
                          <w:p>
                            <w:pPr>
                              <w:pStyle w:val="272"/>
                              <w:bidi w:val="0"/>
                              <w:rPr>
                                <w:rFonts w:hint="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（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报批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稿）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9144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首页自画框图4" o:spid="_x0000_s1026" o:spt="202" type="#_x0000_t202" style="position:absolute;left:0pt;margin-left:0pt;margin-top:189.5pt;height:340.2pt;width:481.95pt;z-index:251664384;mso-width-relative:page;mso-height-relative:page;" fillcolor="#FFFFFF [3201]" filled="t" stroked="f" coordsize="21600,21600" o:gfxdata="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/w2k7NkAAAAJAQAADwAAAAAAAAABACAAAAAiAAAAZHJzL2Rvd25yZXYueG1sUEsBAhQAFAAA&#10;AAgAh07iQGEep25gAgAAjAQAAA4AAAAAAAAAAQAgAAAAKAEAAGRycy9lMm9Eb2MueG1sUEsFBgAA&#10;AAAGAAYAWQEAAPoFAAAAAA==&#10;">
                <v:fill on="t" focussize="0,0"/>
                <v:stroke on="f" weight="0.5pt"/>
                <v:imagedata o:title=""/>
                <o:lock v:ext="edit" aspectratio="f"/>
                <v:textbox inset="0mm,0mm,2.54mm,0mm">
                  <w:txbxContent>
                    <w:p>
                      <w:pPr>
                        <w:pStyle w:val="268"/>
                        <w:bidi w:val="0"/>
                        <w:rPr>
                          <w:rFonts w:hint="eastAsia"/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大黄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种植</w:t>
                      </w:r>
                      <w:r>
                        <w:rPr>
                          <w:rFonts w:hint="eastAsia"/>
                          <w:lang w:eastAsia="zh-CN"/>
                        </w:rPr>
                        <w:t>技术规程</w:t>
                      </w:r>
                    </w:p>
                    <w:p>
                      <w:pPr>
                        <w:pStyle w:val="271"/>
                        <w:bidi w:val="0"/>
                        <w:rPr>
                          <w:rFonts w:hint="eastAsia"/>
                          <w:lang w:eastAsia="zh-CN"/>
                        </w:rPr>
                      </w:pPr>
                    </w:p>
                    <w:p>
                      <w:pPr>
                        <w:pStyle w:val="272"/>
                        <w:bidi w:val="0"/>
                        <w:rPr>
                          <w:rFonts w:hint="eastAsia"/>
                          <w:lang w:eastAsia="zh-CN"/>
                        </w:rPr>
                      </w:pPr>
                    </w:p>
                    <w:p>
                      <w:pPr>
                        <w:pStyle w:val="272"/>
                        <w:bidi w:val="0"/>
                        <w:rPr>
                          <w:rFonts w:hint="eastAsia"/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（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报批</w:t>
                      </w:r>
                      <w:r>
                        <w:rPr>
                          <w:rFonts w:hint="eastAsia"/>
                          <w:lang w:eastAsia="zh-CN"/>
                        </w:rPr>
                        <w:t>稿）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-11430</wp:posOffset>
                </wp:positionH>
                <wp:positionV relativeFrom="paragraph">
                  <wp:posOffset>958850</wp:posOffset>
                </wp:positionV>
                <wp:extent cx="6121400" cy="0"/>
                <wp:effectExtent l="0" t="0" r="0" b="0"/>
                <wp:wrapNone/>
                <wp:docPr id="5" name="首页自画框图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140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首页自画框图4" o:spid="_x0000_s1026" o:spt="20" style="position:absolute;left:0pt;margin-left:-0.9pt;margin-top:75.5pt;height:0pt;width:482pt;z-index:251663360;mso-width-relative:page;mso-height-relative:page;" filled="f" stroked="t" coordsize="21600,21600" o:gfxdata="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CyvY4Z&#10;1gAAAAoBAAAPAAAAAAAAAAEAIAAAACIAAABkcnMvZG93bnJldi54bWxQSwECFAAUAAAACACHTuJA&#10;NE2TIeoBAACzAwAADgAAAAAAAAABACAAAAAlAQAAZHJzL2Uyb0RvYy54bWxQSwUGAAAAAAYABgBZ&#10;AQAAgQUAAAAA&#10;">
                <v:fill on="f" focussize="0,0"/>
                <v:stroke weight="0.5pt" color="#000000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1619885</wp:posOffset>
                </wp:positionH>
                <wp:positionV relativeFrom="paragraph">
                  <wp:posOffset>390525</wp:posOffset>
                </wp:positionV>
                <wp:extent cx="4320540" cy="720090"/>
                <wp:effectExtent l="0" t="0" r="3810" b="3810"/>
                <wp:wrapNone/>
                <wp:docPr id="4" name="首页自画框图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20540" cy="7200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265"/>
                              <w:bidi w:val="0"/>
                              <w:rPr>
                                <w:rFonts w:hint="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T/QHNX XXXX-2020</w:t>
                            </w:r>
                          </w:p>
                          <w:p>
                            <w:pPr>
                              <w:pStyle w:val="267"/>
                              <w:bidi w:val="0"/>
                              <w:rPr>
                                <w:rFonts w:hint="eastAsia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9144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首页自画框图3" o:spid="_x0000_s1026" o:spt="202" type="#_x0000_t202" style="position:absolute;left:0pt;margin-left:127.55pt;margin-top:30.75pt;height:56.7pt;width:340.2pt;z-index:251662336;mso-width-relative:page;mso-height-relative:page;" fillcolor="#FFFFFF [3201]" filled="t" stroked="f" coordsize="21600,21600" o:gfxdata="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DcXoG22gAAAAoBAAAPAAAAAAAAAAEAIAAAACIAAABkcnMvZG93bnJldi54bWxQSwECFAAUAAAA&#10;CACHTuJATSP31F4CAACLBAAADgAAAAAAAAABACAAAAApAQAAZHJzL2Uyb0RvYy54bWxQSwUGAAAA&#10;AAYABgBZAQAA+QUAAAAA&#10;">
                <v:fill on="t" focussize="0,0"/>
                <v:stroke on="f" weight="0.5pt"/>
                <v:imagedata o:title=""/>
                <o:lock v:ext="edit" aspectratio="f"/>
                <v:textbox inset="0mm,0mm,2.54mm,0mm">
                  <w:txbxContent>
                    <w:p>
                      <w:pPr>
                        <w:pStyle w:val="265"/>
                        <w:bidi w:val="0"/>
                        <w:rPr>
                          <w:rFonts w:hint="eastAsia"/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T/QHNX XXXX-2020</w:t>
                      </w:r>
                    </w:p>
                    <w:p>
                      <w:pPr>
                        <w:pStyle w:val="267"/>
                        <w:bidi w:val="0"/>
                        <w:rPr>
                          <w:rFonts w:hint="eastAsia"/>
                          <w:lang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pStyle w:val="286"/>
        <w:bidi w:val="0"/>
        <w:jc w:val="center"/>
        <w:rPr>
          <w:rFonts w:hint="eastAsia"/>
          <w:lang w:eastAsia="zh-CN"/>
        </w:rPr>
      </w:pPr>
      <w:r>
        <w:rPr>
          <w:rFonts w:hint="eastAsia"/>
          <w:lang w:eastAsia="zh-CN"/>
        </w:rPr>
        <w:t>目    次</w:t>
      </w:r>
    </w:p>
    <w:p>
      <w:pPr>
        <w:pStyle w:val="19"/>
        <w:tabs>
          <w:tab w:val="right" w:leader="dot" w:pos="9355"/>
        </w:tabs>
      </w:pPr>
      <w:r>
        <w:rPr>
          <w:rFonts w:hint="eastAsia" w:ascii="宋体" w:hAnsi="宋体" w:eastAsia="宋体" w:cs="宋体"/>
          <w:b w:val="0"/>
          <w:sz w:val="21"/>
          <w:lang w:eastAsia="zh-CN"/>
        </w:rPr>
        <w:fldChar w:fldCharType="begin"/>
      </w:r>
      <w:r>
        <w:rPr>
          <w:rFonts w:hint="eastAsia" w:ascii="宋体" w:hAnsi="宋体" w:eastAsia="宋体" w:cs="宋体"/>
          <w:b w:val="0"/>
          <w:sz w:val="21"/>
          <w:lang w:eastAsia="zh-CN"/>
        </w:rPr>
        <w:instrText xml:space="preserve">TOC \o "1-7" \h \z</w:instrText>
      </w:r>
      <w:r>
        <w:rPr>
          <w:rFonts w:hint="eastAsia" w:ascii="宋体" w:hAnsi="宋体" w:eastAsia="宋体" w:cs="宋体"/>
          <w:b w:val="0"/>
          <w:sz w:val="21"/>
          <w:lang w:eastAsia="zh-CN"/>
        </w:rPr>
        <w:fldChar w:fldCharType="separate"/>
      </w:r>
      <w:r>
        <w:rPr>
          <w:rFonts w:hint="eastAsia" w:ascii="宋体" w:hAnsi="宋体" w:eastAsia="宋体" w:cs="宋体"/>
          <w:lang w:eastAsia="zh-CN"/>
        </w:rPr>
        <w:fldChar w:fldCharType="begin"/>
      </w:r>
      <w:r>
        <w:rPr>
          <w:rFonts w:hint="eastAsia" w:ascii="宋体" w:hAnsi="宋体" w:eastAsia="宋体" w:cs="宋体"/>
          <w:lang w:eastAsia="zh-CN"/>
        </w:rPr>
        <w:instrText xml:space="preserve"> HYPERLINK \l _Toc3844 </w:instrText>
      </w:r>
      <w:r>
        <w:rPr>
          <w:rFonts w:hint="eastAsia" w:ascii="宋体" w:hAnsi="宋体" w:eastAsia="宋体" w:cs="宋体"/>
          <w:lang w:eastAsia="zh-CN"/>
        </w:rPr>
        <w:fldChar w:fldCharType="separate"/>
      </w:r>
      <w:r>
        <w:rPr>
          <w:rFonts w:hint="eastAsia"/>
          <w:lang w:eastAsia="zh-CN"/>
        </w:rPr>
        <w:t>前    言</w:t>
      </w:r>
      <w:r>
        <w:tab/>
      </w:r>
      <w:r>
        <w:fldChar w:fldCharType="begin"/>
      </w:r>
      <w:r>
        <w:instrText xml:space="preserve"> PAGEREF _Toc3844 \h </w:instrText>
      </w:r>
      <w:r>
        <w:fldChar w:fldCharType="separate"/>
      </w:r>
      <w:r>
        <w:t>II</w:t>
      </w:r>
      <w:r>
        <w:fldChar w:fldCharType="end"/>
      </w:r>
      <w:r>
        <w:rPr>
          <w:rFonts w:hint="eastAsia" w:ascii="宋体" w:hAnsi="宋体" w:eastAsia="宋体" w:cs="宋体"/>
          <w:lang w:eastAsia="zh-CN"/>
        </w:rPr>
        <w:fldChar w:fldCharType="end"/>
      </w:r>
    </w:p>
    <w:p>
      <w:pPr>
        <w:pStyle w:val="18"/>
        <w:tabs>
          <w:tab w:val="right" w:leader="dot" w:pos="9355"/>
        </w:tabs>
      </w:pPr>
      <w:r>
        <w:rPr>
          <w:rFonts w:hint="eastAsia" w:ascii="宋体" w:hAnsi="宋体" w:eastAsia="宋体" w:cs="宋体"/>
          <w:lang w:eastAsia="zh-CN"/>
        </w:rPr>
        <w:fldChar w:fldCharType="begin"/>
      </w:r>
      <w:r>
        <w:rPr>
          <w:rFonts w:hint="eastAsia" w:ascii="宋体" w:hAnsi="宋体" w:eastAsia="宋体" w:cs="宋体"/>
          <w:lang w:eastAsia="zh-CN"/>
        </w:rPr>
        <w:instrText xml:space="preserve"> HYPERLINK \l _Toc25002 </w:instrText>
      </w:r>
      <w:r>
        <w:rPr>
          <w:rFonts w:hint="eastAsia" w:ascii="宋体" w:hAnsi="宋体" w:eastAsia="宋体" w:cs="宋体"/>
          <w:lang w:eastAsia="zh-CN"/>
        </w:rPr>
        <w:fldChar w:fldCharType="separate"/>
      </w:r>
      <w:r>
        <w:rPr>
          <w:rFonts w:hint="eastAsia" w:ascii="黑体" w:hAnsi="Times New Roman" w:eastAsia="黑体"/>
          <w:i w:val="0"/>
          <w:szCs w:val="21"/>
        </w:rPr>
        <w:t xml:space="preserve">1 </w:t>
      </w:r>
      <w:r>
        <w:rPr>
          <w:rFonts w:hint="eastAsia"/>
        </w:rPr>
        <w:t>范围</w:t>
      </w:r>
      <w:r>
        <w:tab/>
      </w:r>
      <w:r>
        <w:fldChar w:fldCharType="begin"/>
      </w:r>
      <w:r>
        <w:instrText xml:space="preserve"> PAGEREF _Toc25002 \h </w:instrText>
      </w:r>
      <w:r>
        <w:fldChar w:fldCharType="separate"/>
      </w:r>
      <w:r>
        <w:t>3</w:t>
      </w:r>
      <w:r>
        <w:fldChar w:fldCharType="end"/>
      </w:r>
      <w:r>
        <w:rPr>
          <w:rFonts w:hint="eastAsia" w:ascii="宋体" w:hAnsi="宋体" w:eastAsia="宋体" w:cs="宋体"/>
          <w:lang w:eastAsia="zh-CN"/>
        </w:rPr>
        <w:fldChar w:fldCharType="end"/>
      </w:r>
    </w:p>
    <w:p>
      <w:pPr>
        <w:pStyle w:val="18"/>
        <w:tabs>
          <w:tab w:val="right" w:leader="dot" w:pos="9355"/>
        </w:tabs>
      </w:pPr>
      <w:r>
        <w:rPr>
          <w:rFonts w:hint="eastAsia" w:ascii="宋体" w:hAnsi="宋体" w:eastAsia="宋体" w:cs="宋体"/>
          <w:lang w:eastAsia="zh-CN"/>
        </w:rPr>
        <w:fldChar w:fldCharType="begin"/>
      </w:r>
      <w:r>
        <w:rPr>
          <w:rFonts w:hint="eastAsia" w:ascii="宋体" w:hAnsi="宋体" w:eastAsia="宋体" w:cs="宋体"/>
          <w:lang w:eastAsia="zh-CN"/>
        </w:rPr>
        <w:instrText xml:space="preserve"> HYPERLINK \l _Toc21654 </w:instrText>
      </w:r>
      <w:r>
        <w:rPr>
          <w:rFonts w:hint="eastAsia" w:ascii="宋体" w:hAnsi="宋体" w:eastAsia="宋体" w:cs="宋体"/>
          <w:lang w:eastAsia="zh-CN"/>
        </w:rPr>
        <w:fldChar w:fldCharType="separate"/>
      </w:r>
      <w:r>
        <w:rPr>
          <w:rFonts w:hint="eastAsia" w:ascii="黑体" w:hAnsi="Times New Roman" w:eastAsia="黑体"/>
          <w:i w:val="0"/>
          <w:szCs w:val="21"/>
        </w:rPr>
        <w:t xml:space="preserve">2 </w:t>
      </w:r>
      <w:r>
        <w:rPr>
          <w:rFonts w:hint="eastAsia"/>
        </w:rPr>
        <w:t>规范性引用文件</w:t>
      </w:r>
      <w:r>
        <w:tab/>
      </w:r>
      <w:r>
        <w:fldChar w:fldCharType="begin"/>
      </w:r>
      <w:r>
        <w:instrText xml:space="preserve"> PAGEREF _Toc21654 \h </w:instrText>
      </w:r>
      <w:r>
        <w:fldChar w:fldCharType="separate"/>
      </w:r>
      <w:r>
        <w:t>3</w:t>
      </w:r>
      <w:r>
        <w:fldChar w:fldCharType="end"/>
      </w:r>
      <w:r>
        <w:rPr>
          <w:rFonts w:hint="eastAsia" w:ascii="宋体" w:hAnsi="宋体" w:eastAsia="宋体" w:cs="宋体"/>
          <w:lang w:eastAsia="zh-CN"/>
        </w:rPr>
        <w:fldChar w:fldCharType="end"/>
      </w:r>
    </w:p>
    <w:p>
      <w:pPr>
        <w:pStyle w:val="18"/>
        <w:tabs>
          <w:tab w:val="right" w:leader="dot" w:pos="9355"/>
        </w:tabs>
      </w:pPr>
      <w:r>
        <w:rPr>
          <w:rFonts w:hint="eastAsia" w:ascii="宋体" w:hAnsi="宋体" w:eastAsia="宋体" w:cs="宋体"/>
          <w:lang w:eastAsia="zh-CN"/>
        </w:rPr>
        <w:fldChar w:fldCharType="begin"/>
      </w:r>
      <w:r>
        <w:rPr>
          <w:rFonts w:hint="eastAsia" w:ascii="宋体" w:hAnsi="宋体" w:eastAsia="宋体" w:cs="宋体"/>
          <w:lang w:eastAsia="zh-CN"/>
        </w:rPr>
        <w:instrText xml:space="preserve"> HYPERLINK \l _Toc19113 </w:instrText>
      </w:r>
      <w:r>
        <w:rPr>
          <w:rFonts w:hint="eastAsia" w:ascii="宋体" w:hAnsi="宋体" w:eastAsia="宋体" w:cs="宋体"/>
          <w:lang w:eastAsia="zh-CN"/>
        </w:rPr>
        <w:fldChar w:fldCharType="separate"/>
      </w:r>
      <w:r>
        <w:rPr>
          <w:rFonts w:hint="eastAsia" w:ascii="黑体" w:hAnsi="Times New Roman" w:eastAsia="黑体"/>
          <w:i w:val="0"/>
          <w:szCs w:val="21"/>
        </w:rPr>
        <w:t xml:space="preserve">3 </w:t>
      </w:r>
      <w:r>
        <w:rPr>
          <w:rFonts w:hint="eastAsia"/>
        </w:rPr>
        <w:t>术语</w:t>
      </w:r>
      <w:r>
        <w:t>和定义</w:t>
      </w:r>
      <w:r>
        <w:tab/>
      </w:r>
      <w:r>
        <w:fldChar w:fldCharType="begin"/>
      </w:r>
      <w:r>
        <w:instrText xml:space="preserve"> PAGEREF _Toc19113 \h </w:instrText>
      </w:r>
      <w:r>
        <w:fldChar w:fldCharType="separate"/>
      </w:r>
      <w:r>
        <w:t>3</w:t>
      </w:r>
      <w:r>
        <w:fldChar w:fldCharType="end"/>
      </w:r>
      <w:r>
        <w:rPr>
          <w:rFonts w:hint="eastAsia" w:ascii="宋体" w:hAnsi="宋体" w:eastAsia="宋体" w:cs="宋体"/>
          <w:lang w:eastAsia="zh-CN"/>
        </w:rPr>
        <w:fldChar w:fldCharType="end"/>
      </w:r>
    </w:p>
    <w:p>
      <w:pPr>
        <w:pStyle w:val="18"/>
        <w:tabs>
          <w:tab w:val="right" w:leader="dot" w:pos="9355"/>
        </w:tabs>
      </w:pPr>
      <w:r>
        <w:rPr>
          <w:rFonts w:hint="eastAsia" w:ascii="宋体" w:hAnsi="宋体" w:eastAsia="宋体" w:cs="宋体"/>
          <w:lang w:eastAsia="zh-CN"/>
        </w:rPr>
        <w:fldChar w:fldCharType="begin"/>
      </w:r>
      <w:r>
        <w:rPr>
          <w:rFonts w:hint="eastAsia" w:ascii="宋体" w:hAnsi="宋体" w:eastAsia="宋体" w:cs="宋体"/>
          <w:lang w:eastAsia="zh-CN"/>
        </w:rPr>
        <w:instrText xml:space="preserve"> HYPERLINK \l _Toc3479 </w:instrText>
      </w:r>
      <w:r>
        <w:rPr>
          <w:rFonts w:hint="eastAsia" w:ascii="宋体" w:hAnsi="宋体" w:eastAsia="宋体" w:cs="宋体"/>
          <w:lang w:eastAsia="zh-CN"/>
        </w:rPr>
        <w:fldChar w:fldCharType="separate"/>
      </w:r>
      <w:r>
        <w:rPr>
          <w:rFonts w:hint="eastAsia" w:ascii="黑体" w:hAnsi="Times New Roman" w:eastAsia="黑体"/>
          <w:i w:val="0"/>
          <w:szCs w:val="21"/>
          <w:lang w:val="en-US" w:eastAsia="zh-CN"/>
        </w:rPr>
        <w:t xml:space="preserve">4 </w:t>
      </w:r>
      <w:r>
        <w:rPr>
          <w:rFonts w:hint="eastAsia"/>
          <w:lang w:val="en-US" w:eastAsia="zh-CN"/>
        </w:rPr>
        <w:t>产地环境</w:t>
      </w:r>
      <w:r>
        <w:tab/>
      </w:r>
      <w:r>
        <w:fldChar w:fldCharType="begin"/>
      </w:r>
      <w:r>
        <w:instrText xml:space="preserve"> PAGEREF _Toc3479 \h </w:instrText>
      </w:r>
      <w:r>
        <w:fldChar w:fldCharType="separate"/>
      </w:r>
      <w:r>
        <w:t>3</w:t>
      </w:r>
      <w:r>
        <w:fldChar w:fldCharType="end"/>
      </w:r>
      <w:r>
        <w:rPr>
          <w:rFonts w:hint="eastAsia" w:ascii="宋体" w:hAnsi="宋体" w:eastAsia="宋体" w:cs="宋体"/>
          <w:lang w:eastAsia="zh-CN"/>
        </w:rPr>
        <w:fldChar w:fldCharType="end"/>
      </w:r>
    </w:p>
    <w:p>
      <w:pPr>
        <w:pStyle w:val="18"/>
        <w:tabs>
          <w:tab w:val="right" w:leader="dot" w:pos="9355"/>
        </w:tabs>
      </w:pPr>
      <w:r>
        <w:rPr>
          <w:rFonts w:hint="eastAsia" w:ascii="宋体" w:hAnsi="宋体" w:eastAsia="宋体" w:cs="宋体"/>
          <w:lang w:eastAsia="zh-CN"/>
        </w:rPr>
        <w:fldChar w:fldCharType="begin"/>
      </w:r>
      <w:r>
        <w:rPr>
          <w:rFonts w:hint="eastAsia" w:ascii="宋体" w:hAnsi="宋体" w:eastAsia="宋体" w:cs="宋体"/>
          <w:lang w:eastAsia="zh-CN"/>
        </w:rPr>
        <w:instrText xml:space="preserve"> HYPERLINK \l _Toc24652 </w:instrText>
      </w:r>
      <w:r>
        <w:rPr>
          <w:rFonts w:hint="eastAsia" w:ascii="宋体" w:hAnsi="宋体" w:eastAsia="宋体" w:cs="宋体"/>
          <w:lang w:eastAsia="zh-CN"/>
        </w:rPr>
        <w:fldChar w:fldCharType="separate"/>
      </w:r>
      <w:r>
        <w:rPr>
          <w:rFonts w:hint="eastAsia" w:ascii="黑体" w:hAnsi="Times New Roman" w:eastAsia="黑体"/>
          <w:i w:val="0"/>
          <w:szCs w:val="21"/>
          <w:lang w:val="en-US" w:eastAsia="zh-CN"/>
        </w:rPr>
        <w:t xml:space="preserve">5 </w:t>
      </w:r>
      <w:r>
        <w:rPr>
          <w:rFonts w:hint="eastAsia"/>
          <w:lang w:val="en-US" w:eastAsia="zh-CN"/>
        </w:rPr>
        <w:t>地块选择</w:t>
      </w:r>
      <w:r>
        <w:tab/>
      </w:r>
      <w:r>
        <w:fldChar w:fldCharType="begin"/>
      </w:r>
      <w:r>
        <w:instrText xml:space="preserve"> PAGEREF _Toc24652 \h </w:instrText>
      </w:r>
      <w:r>
        <w:fldChar w:fldCharType="separate"/>
      </w:r>
      <w:r>
        <w:t>3</w:t>
      </w:r>
      <w:r>
        <w:fldChar w:fldCharType="end"/>
      </w:r>
      <w:r>
        <w:rPr>
          <w:rFonts w:hint="eastAsia" w:ascii="宋体" w:hAnsi="宋体" w:eastAsia="宋体" w:cs="宋体"/>
          <w:lang w:eastAsia="zh-CN"/>
        </w:rPr>
        <w:fldChar w:fldCharType="end"/>
      </w:r>
    </w:p>
    <w:p>
      <w:pPr>
        <w:pStyle w:val="18"/>
        <w:tabs>
          <w:tab w:val="right" w:leader="dot" w:pos="9355"/>
        </w:tabs>
      </w:pPr>
      <w:r>
        <w:rPr>
          <w:rFonts w:hint="eastAsia" w:ascii="宋体" w:hAnsi="宋体" w:eastAsia="宋体" w:cs="宋体"/>
          <w:lang w:eastAsia="zh-CN"/>
        </w:rPr>
        <w:fldChar w:fldCharType="begin"/>
      </w:r>
      <w:r>
        <w:rPr>
          <w:rFonts w:hint="eastAsia" w:ascii="宋体" w:hAnsi="宋体" w:eastAsia="宋体" w:cs="宋体"/>
          <w:lang w:eastAsia="zh-CN"/>
        </w:rPr>
        <w:instrText xml:space="preserve"> HYPERLINK \l _Toc13540 </w:instrText>
      </w:r>
      <w:r>
        <w:rPr>
          <w:rFonts w:hint="eastAsia" w:ascii="宋体" w:hAnsi="宋体" w:eastAsia="宋体" w:cs="宋体"/>
          <w:lang w:eastAsia="zh-CN"/>
        </w:rPr>
        <w:fldChar w:fldCharType="separate"/>
      </w:r>
      <w:r>
        <w:rPr>
          <w:rFonts w:hint="eastAsia" w:ascii="黑体" w:hAnsi="Times New Roman" w:eastAsia="黑体"/>
          <w:i w:val="0"/>
          <w:szCs w:val="21"/>
          <w:lang w:val="en-US" w:eastAsia="zh-CN"/>
        </w:rPr>
        <w:t xml:space="preserve">6 </w:t>
      </w:r>
      <w:r>
        <w:rPr>
          <w:rFonts w:hint="eastAsia"/>
          <w:lang w:val="en-US" w:eastAsia="zh-CN"/>
        </w:rPr>
        <w:t>整地施肥</w:t>
      </w:r>
      <w:r>
        <w:tab/>
      </w:r>
      <w:r>
        <w:fldChar w:fldCharType="begin"/>
      </w:r>
      <w:r>
        <w:instrText xml:space="preserve"> PAGEREF _Toc13540 \h </w:instrText>
      </w:r>
      <w:r>
        <w:fldChar w:fldCharType="separate"/>
      </w:r>
      <w:r>
        <w:t>4</w:t>
      </w:r>
      <w:r>
        <w:fldChar w:fldCharType="end"/>
      </w:r>
      <w:r>
        <w:rPr>
          <w:rFonts w:hint="eastAsia" w:ascii="宋体" w:hAnsi="宋体" w:eastAsia="宋体" w:cs="宋体"/>
          <w:lang w:eastAsia="zh-CN"/>
        </w:rPr>
        <w:fldChar w:fldCharType="end"/>
      </w:r>
    </w:p>
    <w:p>
      <w:pPr>
        <w:pStyle w:val="18"/>
        <w:tabs>
          <w:tab w:val="right" w:leader="dot" w:pos="9355"/>
        </w:tabs>
      </w:pPr>
      <w:r>
        <w:rPr>
          <w:rFonts w:hint="eastAsia" w:ascii="宋体" w:hAnsi="宋体" w:eastAsia="宋体" w:cs="宋体"/>
          <w:lang w:eastAsia="zh-CN"/>
        </w:rPr>
        <w:fldChar w:fldCharType="begin"/>
      </w:r>
      <w:r>
        <w:rPr>
          <w:rFonts w:hint="eastAsia" w:ascii="宋体" w:hAnsi="宋体" w:eastAsia="宋体" w:cs="宋体"/>
          <w:lang w:eastAsia="zh-CN"/>
        </w:rPr>
        <w:instrText xml:space="preserve"> HYPERLINK \l _Toc13162 </w:instrText>
      </w:r>
      <w:r>
        <w:rPr>
          <w:rFonts w:hint="eastAsia" w:ascii="宋体" w:hAnsi="宋体" w:eastAsia="宋体" w:cs="宋体"/>
          <w:lang w:eastAsia="zh-CN"/>
        </w:rPr>
        <w:fldChar w:fldCharType="separate"/>
      </w:r>
      <w:r>
        <w:rPr>
          <w:rFonts w:hint="eastAsia" w:ascii="黑体" w:hAnsi="Times New Roman" w:eastAsia="黑体"/>
          <w:i w:val="0"/>
          <w:szCs w:val="21"/>
          <w:lang w:val="en-US" w:eastAsia="zh-CN"/>
        </w:rPr>
        <w:t xml:space="preserve">7 </w:t>
      </w:r>
      <w:r>
        <w:rPr>
          <w:rFonts w:hint="eastAsia"/>
          <w:lang w:val="en-US" w:eastAsia="zh-CN"/>
        </w:rPr>
        <w:t>种苗移栽</w:t>
      </w:r>
      <w:r>
        <w:tab/>
      </w:r>
      <w:r>
        <w:fldChar w:fldCharType="begin"/>
      </w:r>
      <w:r>
        <w:instrText xml:space="preserve"> PAGEREF _Toc13162 \h </w:instrText>
      </w:r>
      <w:r>
        <w:fldChar w:fldCharType="separate"/>
      </w:r>
      <w:r>
        <w:t>4</w:t>
      </w:r>
      <w:r>
        <w:fldChar w:fldCharType="end"/>
      </w:r>
      <w:r>
        <w:rPr>
          <w:rFonts w:hint="eastAsia" w:ascii="宋体" w:hAnsi="宋体" w:eastAsia="宋体" w:cs="宋体"/>
          <w:lang w:eastAsia="zh-CN"/>
        </w:rPr>
        <w:fldChar w:fldCharType="end"/>
      </w:r>
    </w:p>
    <w:p>
      <w:pPr>
        <w:pStyle w:val="18"/>
        <w:tabs>
          <w:tab w:val="right" w:leader="dot" w:pos="9355"/>
        </w:tabs>
      </w:pPr>
      <w:r>
        <w:rPr>
          <w:rFonts w:hint="eastAsia" w:ascii="宋体" w:hAnsi="宋体" w:eastAsia="宋体" w:cs="宋体"/>
          <w:lang w:eastAsia="zh-CN"/>
        </w:rPr>
        <w:fldChar w:fldCharType="begin"/>
      </w:r>
      <w:r>
        <w:rPr>
          <w:rFonts w:hint="eastAsia" w:ascii="宋体" w:hAnsi="宋体" w:eastAsia="宋体" w:cs="宋体"/>
          <w:lang w:eastAsia="zh-CN"/>
        </w:rPr>
        <w:instrText xml:space="preserve"> HYPERLINK \l _Toc23452 </w:instrText>
      </w:r>
      <w:r>
        <w:rPr>
          <w:rFonts w:hint="eastAsia" w:ascii="宋体" w:hAnsi="宋体" w:eastAsia="宋体" w:cs="宋体"/>
          <w:lang w:eastAsia="zh-CN"/>
        </w:rPr>
        <w:fldChar w:fldCharType="separate"/>
      </w:r>
      <w:r>
        <w:rPr>
          <w:rFonts w:hint="eastAsia" w:ascii="黑体" w:hAnsi="Times New Roman" w:eastAsia="黑体"/>
          <w:i w:val="0"/>
          <w:szCs w:val="21"/>
          <w:lang w:val="en-US" w:eastAsia="zh-CN"/>
        </w:rPr>
        <w:t xml:space="preserve">8 </w:t>
      </w:r>
      <w:r>
        <w:rPr>
          <w:rFonts w:hint="eastAsia"/>
          <w:lang w:val="en-US" w:eastAsia="zh-CN"/>
        </w:rPr>
        <w:t>田间管理</w:t>
      </w:r>
      <w:r>
        <w:tab/>
      </w:r>
      <w:r>
        <w:fldChar w:fldCharType="begin"/>
      </w:r>
      <w:r>
        <w:instrText xml:space="preserve"> PAGEREF _Toc23452 \h </w:instrText>
      </w:r>
      <w:r>
        <w:fldChar w:fldCharType="separate"/>
      </w:r>
      <w:r>
        <w:t>4</w:t>
      </w:r>
      <w:r>
        <w:fldChar w:fldCharType="end"/>
      </w:r>
      <w:r>
        <w:rPr>
          <w:rFonts w:hint="eastAsia" w:ascii="宋体" w:hAnsi="宋体" w:eastAsia="宋体" w:cs="宋体"/>
          <w:lang w:eastAsia="zh-CN"/>
        </w:rPr>
        <w:fldChar w:fldCharType="end"/>
      </w:r>
    </w:p>
    <w:p>
      <w:pPr>
        <w:pStyle w:val="18"/>
        <w:tabs>
          <w:tab w:val="right" w:leader="dot" w:pos="9355"/>
        </w:tabs>
      </w:pPr>
      <w:r>
        <w:rPr>
          <w:rFonts w:hint="eastAsia" w:ascii="宋体" w:hAnsi="宋体" w:eastAsia="宋体" w:cs="宋体"/>
          <w:lang w:eastAsia="zh-CN"/>
        </w:rPr>
        <w:fldChar w:fldCharType="begin"/>
      </w:r>
      <w:r>
        <w:rPr>
          <w:rFonts w:hint="eastAsia" w:ascii="宋体" w:hAnsi="宋体" w:eastAsia="宋体" w:cs="宋体"/>
          <w:lang w:eastAsia="zh-CN"/>
        </w:rPr>
        <w:instrText xml:space="preserve"> HYPERLINK \l _Toc28072 </w:instrText>
      </w:r>
      <w:r>
        <w:rPr>
          <w:rFonts w:hint="eastAsia" w:ascii="宋体" w:hAnsi="宋体" w:eastAsia="宋体" w:cs="宋体"/>
          <w:lang w:eastAsia="zh-CN"/>
        </w:rPr>
        <w:fldChar w:fldCharType="separate"/>
      </w:r>
      <w:r>
        <w:rPr>
          <w:rFonts w:hint="eastAsia" w:ascii="黑体" w:hAnsi="Times New Roman" w:eastAsia="黑体"/>
          <w:i w:val="0"/>
          <w:szCs w:val="21"/>
          <w:lang w:val="en-US" w:eastAsia="zh-CN"/>
        </w:rPr>
        <w:t xml:space="preserve">9 </w:t>
      </w:r>
      <w:r>
        <w:rPr>
          <w:rFonts w:hint="eastAsia"/>
          <w:szCs w:val="22"/>
          <w:lang w:val="en-US" w:eastAsia="zh-CN"/>
        </w:rPr>
        <w:t>采收</w:t>
      </w:r>
      <w:r>
        <w:tab/>
      </w:r>
      <w:r>
        <w:fldChar w:fldCharType="begin"/>
      </w:r>
      <w:r>
        <w:instrText xml:space="preserve"> PAGEREF _Toc28072 \h </w:instrText>
      </w:r>
      <w:r>
        <w:fldChar w:fldCharType="separate"/>
      </w:r>
      <w:r>
        <w:t>4</w:t>
      </w:r>
      <w:r>
        <w:fldChar w:fldCharType="end"/>
      </w:r>
      <w:r>
        <w:rPr>
          <w:rFonts w:hint="eastAsia" w:ascii="宋体" w:hAnsi="宋体" w:eastAsia="宋体" w:cs="宋体"/>
          <w:lang w:eastAsia="zh-CN"/>
        </w:rPr>
        <w:fldChar w:fldCharType="end"/>
      </w:r>
    </w:p>
    <w:p>
      <w:pPr>
        <w:pStyle w:val="19"/>
        <w:tabs>
          <w:tab w:val="right" w:leader="dot" w:pos="9355"/>
        </w:tabs>
      </w:pPr>
      <w:r>
        <w:rPr>
          <w:rFonts w:hint="eastAsia" w:ascii="宋体" w:hAnsi="宋体" w:eastAsia="宋体" w:cs="宋体"/>
          <w:lang w:eastAsia="zh-CN"/>
        </w:rPr>
        <w:fldChar w:fldCharType="begin"/>
      </w:r>
      <w:r>
        <w:rPr>
          <w:rFonts w:hint="eastAsia" w:ascii="宋体" w:hAnsi="宋体" w:eastAsia="宋体" w:cs="宋体"/>
          <w:lang w:eastAsia="zh-CN"/>
        </w:rPr>
        <w:instrText xml:space="preserve"> HYPERLINK \l _Toc30157 </w:instrText>
      </w:r>
      <w:r>
        <w:rPr>
          <w:rFonts w:hint="eastAsia" w:ascii="宋体" w:hAnsi="宋体" w:eastAsia="宋体" w:cs="宋体"/>
          <w:lang w:eastAsia="zh-CN"/>
        </w:rPr>
        <w:fldChar w:fldCharType="separate"/>
      </w:r>
      <w:r>
        <w:rPr>
          <w:rFonts w:hint="eastAsia" w:ascii="黑体" w:hAnsi="Times New Roman" w:eastAsia="黑体"/>
          <w:i w:val="0"/>
          <w:spacing w:val="0"/>
          <w:w w:val="100"/>
          <w:lang w:eastAsia="zh-CN"/>
        </w:rPr>
        <w:t xml:space="preserve">附　录　A </w:t>
      </w:r>
      <w:r>
        <w:rPr>
          <w:rFonts w:hint="eastAsia"/>
          <w:lang w:eastAsia="zh-CN"/>
        </w:rPr>
        <w:t xml:space="preserve"> （资料性） 主要有害生物防治常用药剂和方法</w:t>
      </w:r>
      <w:r>
        <w:tab/>
      </w:r>
      <w:r>
        <w:fldChar w:fldCharType="begin"/>
      </w:r>
      <w:r>
        <w:instrText xml:space="preserve"> PAGEREF _Toc30157 \h </w:instrText>
      </w:r>
      <w:r>
        <w:fldChar w:fldCharType="separate"/>
      </w:r>
      <w:r>
        <w:t>5</w:t>
      </w:r>
      <w:r>
        <w:fldChar w:fldCharType="end"/>
      </w:r>
      <w:r>
        <w:rPr>
          <w:rFonts w:hint="eastAsia" w:ascii="宋体" w:hAnsi="宋体" w:eastAsia="宋体" w:cs="宋体"/>
          <w:lang w:eastAsia="zh-CN"/>
        </w:rPr>
        <w:fldChar w:fldCharType="end"/>
      </w:r>
    </w:p>
    <w:p>
      <w:pPr>
        <w:pStyle w:val="19"/>
        <w:tabs>
          <w:tab w:val="right" w:leader="dot" w:pos="9355"/>
        </w:tabs>
      </w:pPr>
      <w:r>
        <w:rPr>
          <w:rFonts w:hint="eastAsia" w:ascii="宋体" w:hAnsi="宋体" w:eastAsia="宋体" w:cs="宋体"/>
          <w:lang w:eastAsia="zh-CN"/>
        </w:rPr>
        <w:fldChar w:fldCharType="begin"/>
      </w:r>
      <w:r>
        <w:rPr>
          <w:rFonts w:hint="eastAsia" w:ascii="宋体" w:hAnsi="宋体" w:eastAsia="宋体" w:cs="宋体"/>
          <w:lang w:eastAsia="zh-CN"/>
        </w:rPr>
        <w:instrText xml:space="preserve"> HYPERLINK \l _Toc18414 </w:instrText>
      </w:r>
      <w:r>
        <w:rPr>
          <w:rFonts w:hint="eastAsia" w:ascii="宋体" w:hAnsi="宋体" w:eastAsia="宋体" w:cs="宋体"/>
          <w:lang w:eastAsia="zh-CN"/>
        </w:rPr>
        <w:fldChar w:fldCharType="separate"/>
      </w:r>
      <w:r>
        <w:rPr>
          <w:rFonts w:hint="eastAsia"/>
          <w:lang w:eastAsia="zh-CN"/>
        </w:rPr>
        <w:t>参  考  文  献</w:t>
      </w:r>
      <w:r>
        <w:tab/>
      </w:r>
      <w:r>
        <w:fldChar w:fldCharType="begin"/>
      </w:r>
      <w:r>
        <w:instrText xml:space="preserve"> PAGEREF _Toc18414 \h </w:instrText>
      </w:r>
      <w:r>
        <w:fldChar w:fldCharType="separate"/>
      </w:r>
      <w:r>
        <w:t>6</w:t>
      </w:r>
      <w:r>
        <w:fldChar w:fldCharType="end"/>
      </w:r>
      <w:r>
        <w:rPr>
          <w:rFonts w:hint="eastAsia" w:ascii="宋体" w:hAnsi="宋体" w:eastAsia="宋体" w:cs="宋体"/>
          <w:lang w:eastAsia="zh-CN"/>
        </w:rPr>
        <w:fldChar w:fldCharType="end"/>
      </w:r>
    </w:p>
    <w:p>
      <w:pPr>
        <w:pStyle w:val="258"/>
        <w:rPr>
          <w:rFonts w:hint="eastAsia" w:ascii="宋体" w:hAnsi="宋体" w:eastAsia="宋体" w:cs="宋体"/>
          <w:b w:val="0"/>
          <w:sz w:val="21"/>
          <w:lang w:eastAsia="zh-CN"/>
        </w:rPr>
      </w:pPr>
      <w:r>
        <w:rPr>
          <w:rFonts w:hint="eastAsia" w:ascii="宋体" w:hAnsi="宋体" w:eastAsia="宋体" w:cs="宋体"/>
          <w:lang w:eastAsia="zh-CN"/>
        </w:rPr>
        <w:fldChar w:fldCharType="end"/>
      </w:r>
    </w:p>
    <w:p>
      <w:pPr>
        <w:pStyle w:val="258"/>
        <w:rPr>
          <w:rFonts w:hint="eastAsia"/>
          <w:lang w:eastAsia="zh-CN"/>
        </w:rPr>
      </w:pPr>
    </w:p>
    <w:p>
      <w:pPr>
        <w:pStyle w:val="258"/>
        <w:rPr>
          <w:rFonts w:hint="eastAsia"/>
          <w:lang w:eastAsia="zh-CN"/>
        </w:rPr>
      </w:pPr>
    </w:p>
    <w:p>
      <w:pPr>
        <w:pStyle w:val="258"/>
        <w:rPr>
          <w:rFonts w:hint="eastAsia"/>
          <w:lang w:eastAsia="zh-CN"/>
        </w:rPr>
      </w:pPr>
    </w:p>
    <w:p>
      <w:pPr>
        <w:pStyle w:val="258"/>
        <w:rPr>
          <w:rFonts w:hint="eastAsia"/>
          <w:lang w:eastAsia="zh-CN"/>
        </w:rPr>
      </w:pPr>
    </w:p>
    <w:p>
      <w:pPr>
        <w:pStyle w:val="258"/>
        <w:rPr>
          <w:rFonts w:hint="eastAsia"/>
          <w:sz w:val="2"/>
          <w:lang w:eastAsia="zh-CN"/>
        </w:rPr>
        <w:sectPr>
          <w:headerReference r:id="rId10" w:type="first"/>
          <w:headerReference r:id="rId9" w:type="default"/>
          <w:footerReference r:id="rId11" w:type="default"/>
          <w:pgSz w:w="11907" w:h="16839"/>
          <w:pgMar w:top="1418" w:right="1134" w:bottom="1134" w:left="1418" w:header="1418" w:footer="1134" w:gutter="0"/>
          <w:lnNumType w:countBy="0" w:restart="continuous"/>
          <w:pgNumType w:fmt="upperRoman" w:start="1"/>
          <w:cols w:space="425" w:num="1"/>
          <w:rtlGutter w:val="0"/>
          <w:docGrid w:linePitch="312" w:charSpace="0"/>
        </w:sectPr>
      </w:pPr>
    </w:p>
    <w:p>
      <w:pPr>
        <w:pStyle w:val="256"/>
        <w:bidi w:val="0"/>
        <w:rPr>
          <w:rFonts w:hint="eastAsia"/>
          <w:lang w:eastAsia="zh-CN"/>
        </w:rPr>
      </w:pPr>
      <w:bookmarkStart w:id="0" w:name="标准目次"/>
      <w:bookmarkEnd w:id="0"/>
      <w:bookmarkStart w:id="1" w:name="标准前言"/>
      <w:bookmarkEnd w:id="1"/>
      <w:bookmarkStart w:id="2" w:name="_Toc3749"/>
      <w:bookmarkStart w:id="3" w:name="_Toc16318"/>
      <w:bookmarkStart w:id="4" w:name="_Toc13817"/>
      <w:bookmarkStart w:id="5" w:name="_Toc3844"/>
      <w:r>
        <w:rPr>
          <w:rFonts w:hint="eastAsia"/>
          <w:lang w:eastAsia="zh-CN"/>
        </w:rPr>
        <w:t>前    言</w:t>
      </w:r>
      <w:bookmarkEnd w:id="2"/>
      <w:bookmarkEnd w:id="3"/>
      <w:bookmarkEnd w:id="4"/>
      <w:bookmarkEnd w:id="5"/>
    </w:p>
    <w:p>
      <w:pPr>
        <w:pStyle w:val="258"/>
        <w:tabs>
          <w:tab w:val="center" w:pos="4201"/>
          <w:tab w:val="right" w:leader="dot" w:pos="9298"/>
        </w:tabs>
        <w:rPr>
          <w:rFonts w:hint="eastAsia"/>
        </w:rPr>
      </w:pPr>
      <w:r>
        <w:rPr>
          <w:rFonts w:hint="eastAsia"/>
          <w:lang w:eastAsia="zh-CN"/>
        </w:rPr>
        <w:t>本文件依据</w:t>
      </w:r>
      <w:r>
        <w:t>GB/T</w:t>
      </w:r>
      <w:r>
        <w:rPr>
          <w:rFonts w:hint="eastAsia"/>
        </w:rPr>
        <w:t xml:space="preserve"> </w:t>
      </w:r>
      <w:r>
        <w:t>1.1-20</w:t>
      </w:r>
      <w:r>
        <w:rPr>
          <w:rFonts w:hint="eastAsia"/>
          <w:lang w:val="en-US" w:eastAsia="zh-CN"/>
        </w:rPr>
        <w:t>20《标准化工作导则 第1部分：标准化文件的结构和起草规则》</w:t>
      </w:r>
      <w:r>
        <w:rPr>
          <w:rFonts w:hint="eastAsia"/>
        </w:rPr>
        <w:t>的</w:t>
      </w:r>
      <w:r>
        <w:rPr>
          <w:rFonts w:hint="eastAsia"/>
          <w:lang w:eastAsia="zh-CN"/>
        </w:rPr>
        <w:t>规定起草</w:t>
      </w:r>
    </w:p>
    <w:p>
      <w:pPr>
        <w:pStyle w:val="258"/>
        <w:tabs>
          <w:tab w:val="center" w:pos="4201"/>
          <w:tab w:val="right" w:leader="dot" w:pos="9298"/>
        </w:tabs>
        <w:rPr>
          <w:rFonts w:hint="eastAsia"/>
          <w:lang w:val="en-US" w:eastAsia="zh-CN"/>
        </w:rPr>
      </w:pPr>
      <w:r>
        <w:rPr>
          <w:rFonts w:hint="eastAsia"/>
          <w:lang w:eastAsia="zh-CN"/>
        </w:rPr>
        <w:t>本文件由青海省农学会归口</w:t>
      </w:r>
    </w:p>
    <w:p>
      <w:pPr>
        <w:pStyle w:val="258"/>
        <w:bidi w:val="0"/>
        <w:rPr>
          <w:rFonts w:hint="default" w:cs="Times New Roman"/>
          <w:szCs w:val="22"/>
          <w:lang w:val="en-US" w:eastAsia="zh-CN"/>
        </w:rPr>
      </w:pPr>
      <w:r>
        <w:rPr>
          <w:rFonts w:hint="eastAsia" w:hAnsi="Times New Roman" w:cs="Times New Roman"/>
          <w:szCs w:val="22"/>
          <w:lang w:val="en-US" w:eastAsia="zh-CN"/>
        </w:rPr>
        <w:t>本</w:t>
      </w:r>
      <w:r>
        <w:rPr>
          <w:rFonts w:hint="eastAsia" w:cs="Times New Roman"/>
          <w:szCs w:val="22"/>
          <w:lang w:val="en-US" w:eastAsia="zh-CN"/>
        </w:rPr>
        <w:t>文件</w:t>
      </w:r>
      <w:r>
        <w:rPr>
          <w:rFonts w:hint="eastAsia" w:hAnsi="Times New Roman" w:cs="Times New Roman"/>
          <w:szCs w:val="22"/>
          <w:lang w:val="en-US" w:eastAsia="zh-CN"/>
        </w:rPr>
        <w:t>起草单位:青海互丰农业科技集团有限公司</w:t>
      </w:r>
      <w:r>
        <w:rPr>
          <w:rFonts w:hint="eastAsia" w:cs="Times New Roman"/>
          <w:szCs w:val="22"/>
          <w:lang w:val="en-US" w:eastAsia="zh-CN"/>
        </w:rPr>
        <w:t>、互助县农产品质量安全监测中心、互助县南门峡林场、互助县林业和草原局、青海省农业项目指导服务中心、青海省农作物种子站。</w:t>
      </w:r>
    </w:p>
    <w:p>
      <w:pPr>
        <w:pStyle w:val="258"/>
        <w:bidi w:val="0"/>
        <w:rPr>
          <w:rFonts w:hint="default" w:hAnsi="Times New Roman" w:cs="Times New Roman"/>
          <w:szCs w:val="22"/>
          <w:lang w:val="en-US" w:eastAsia="zh-CN"/>
        </w:rPr>
      </w:pPr>
      <w:r>
        <w:rPr>
          <w:rFonts w:hint="eastAsia"/>
          <w:szCs w:val="22"/>
          <w:lang w:val="en-US" w:eastAsia="zh-CN"/>
        </w:rPr>
        <w:t>本文件主要起草人：董</w:t>
      </w:r>
      <w:r>
        <w:rPr>
          <w:rFonts w:hint="eastAsia" w:hAnsi="Times New Roman" w:cs="Times New Roman"/>
          <w:szCs w:val="22"/>
          <w:lang w:val="en-US" w:eastAsia="zh-CN"/>
        </w:rPr>
        <w:t>起德、蔡有华、贺子腾、朵学玲、靳彩霞、贺连珍、李长满、刘海棠、马贤仓、胡生隆、贺生平、哈学才、赵厚祯、温玉存、韩文婷、</w:t>
      </w:r>
      <w:r>
        <w:rPr>
          <w:rFonts w:hint="eastAsia" w:cs="Times New Roman"/>
          <w:szCs w:val="22"/>
          <w:lang w:val="en-US" w:eastAsia="zh-CN"/>
        </w:rPr>
        <w:t>张印臣、</w:t>
      </w:r>
      <w:r>
        <w:rPr>
          <w:rFonts w:hint="eastAsia" w:hAnsi="Times New Roman" w:cs="Times New Roman"/>
          <w:szCs w:val="22"/>
          <w:lang w:val="en-US" w:eastAsia="zh-CN"/>
        </w:rPr>
        <w:t>李鹏德。</w:t>
      </w:r>
    </w:p>
    <w:p>
      <w:pPr>
        <w:ind w:firstLine="420" w:firstLineChars="200"/>
        <w:rPr>
          <w:rFonts w:hint="eastAsia"/>
          <w:lang w:eastAsia="zh-CN"/>
        </w:rPr>
      </w:pPr>
      <w:r>
        <w:rPr>
          <w:rFonts w:hint="eastAsia"/>
          <w:lang w:eastAsia="zh-CN"/>
        </w:rPr>
        <w:t>本文件由青海省农学会实施。</w:t>
      </w:r>
    </w:p>
    <w:p>
      <w:pPr>
        <w:pStyle w:val="258"/>
        <w:bidi w:val="0"/>
        <w:rPr>
          <w:rFonts w:hint="eastAsia"/>
          <w:lang w:eastAsia="zh-CN"/>
        </w:rPr>
        <w:sectPr>
          <w:pgSz w:w="11907" w:h="16839"/>
          <w:pgMar w:top="1418" w:right="1134" w:bottom="1134" w:left="1418" w:header="1418" w:footer="1134" w:gutter="0"/>
          <w:lnNumType w:countBy="0" w:restart="continuous"/>
          <w:pgNumType w:fmt="upperRoman"/>
          <w:cols w:space="425" w:num="1"/>
          <w:rtlGutter w:val="0"/>
          <w:docGrid w:linePitch="312" w:charSpace="0"/>
        </w:sectPr>
      </w:pPr>
    </w:p>
    <w:p>
      <w:pPr>
        <w:pStyle w:val="316"/>
        <w:bidi w:val="0"/>
        <w:rPr>
          <w:rFonts w:hint="eastAsia"/>
          <w:lang w:eastAsia="zh-CN"/>
        </w:rPr>
      </w:pPr>
      <w:bookmarkStart w:id="6" w:name="标准内容"/>
      <w:bookmarkEnd w:id="6"/>
      <w:r>
        <w:rPr>
          <w:rFonts w:hint="eastAsia"/>
          <w:lang w:eastAsia="zh-CN"/>
        </w:rPr>
        <w:t>大黄</w:t>
      </w:r>
      <w:r>
        <w:rPr>
          <w:rFonts w:hint="eastAsia"/>
          <w:lang w:val="en-US" w:eastAsia="zh-CN"/>
        </w:rPr>
        <w:t>种植</w:t>
      </w:r>
      <w:r>
        <w:rPr>
          <w:rFonts w:hint="eastAsia"/>
          <w:lang w:eastAsia="zh-CN"/>
        </w:rPr>
        <w:t>技术规程</w:t>
      </w:r>
    </w:p>
    <w:p>
      <w:pPr>
        <w:pStyle w:val="259"/>
        <w:numPr>
          <w:ilvl w:val="0"/>
          <w:numId w:val="11"/>
        </w:numPr>
      </w:pPr>
      <w:bookmarkStart w:id="7" w:name="_Toc7296"/>
      <w:bookmarkStart w:id="8" w:name="_Toc1564"/>
      <w:bookmarkStart w:id="9" w:name="_Toc26128"/>
      <w:bookmarkStart w:id="10" w:name="_Toc25002"/>
      <w:r>
        <w:rPr>
          <w:rFonts w:hint="eastAsia"/>
        </w:rPr>
        <w:t>范围</w:t>
      </w:r>
      <w:bookmarkEnd w:id="7"/>
      <w:bookmarkEnd w:id="8"/>
      <w:bookmarkEnd w:id="9"/>
      <w:bookmarkEnd w:id="10"/>
    </w:p>
    <w:p>
      <w:pPr>
        <w:pStyle w:val="258"/>
        <w:ind w:firstLine="420"/>
        <w:rPr>
          <w:rFonts w:hint="eastAsia"/>
        </w:rPr>
      </w:pPr>
      <w:r>
        <w:rPr>
          <w:rFonts w:hint="eastAsia"/>
        </w:rPr>
        <w:t>本</w:t>
      </w:r>
      <w:r>
        <w:rPr>
          <w:rFonts w:hint="eastAsia"/>
          <w:lang w:eastAsia="zh-CN"/>
        </w:rPr>
        <w:t>文件</w:t>
      </w:r>
      <w:r>
        <w:rPr>
          <w:rFonts w:hint="eastAsia"/>
        </w:rPr>
        <w:t>规定了大黄生产</w:t>
      </w:r>
      <w:r>
        <w:rPr>
          <w:rFonts w:hint="eastAsia"/>
          <w:lang w:val="en-US" w:eastAsia="zh-CN"/>
        </w:rPr>
        <w:t>的术语和定义、产地环境、地块选择、</w:t>
      </w:r>
      <w:r>
        <w:rPr>
          <w:rFonts w:hint="eastAsia"/>
          <w:lang w:eastAsia="zh-CN"/>
        </w:rPr>
        <w:t>整地施肥</w:t>
      </w:r>
      <w:r>
        <w:rPr>
          <w:rFonts w:hint="eastAsia"/>
        </w:rPr>
        <w:t>、</w:t>
      </w:r>
      <w:r>
        <w:rPr>
          <w:rFonts w:hint="eastAsia"/>
          <w:lang w:eastAsia="zh-CN"/>
        </w:rPr>
        <w:t>种苗移栽、田间管理、采收</w:t>
      </w:r>
      <w:r>
        <w:rPr>
          <w:rFonts w:hint="eastAsia"/>
        </w:rPr>
        <w:t>等</w:t>
      </w:r>
      <w:r>
        <w:rPr>
          <w:rFonts w:hint="eastAsia"/>
          <w:lang w:eastAsia="zh-CN"/>
        </w:rPr>
        <w:t>的方法</w:t>
      </w:r>
      <w:r>
        <w:rPr>
          <w:rFonts w:hint="eastAsia"/>
        </w:rPr>
        <w:t>。</w:t>
      </w:r>
    </w:p>
    <w:p>
      <w:pPr>
        <w:pStyle w:val="258"/>
        <w:ind w:firstLine="420"/>
      </w:pPr>
      <w:r>
        <w:rPr>
          <w:rFonts w:hint="eastAsia"/>
          <w:lang w:eastAsia="zh-CN"/>
        </w:rPr>
        <w:t>本文件适用于青海省</w:t>
      </w:r>
      <w:r>
        <w:rPr>
          <w:rFonts w:hint="eastAsia"/>
        </w:rPr>
        <w:t>大黄</w:t>
      </w:r>
      <w:r>
        <w:rPr>
          <w:rFonts w:hint="eastAsia"/>
          <w:lang w:eastAsia="zh-CN"/>
        </w:rPr>
        <w:t>的</w:t>
      </w:r>
      <w:r>
        <w:rPr>
          <w:rFonts w:hint="eastAsia"/>
          <w:lang w:val="en-US" w:eastAsia="zh-CN"/>
        </w:rPr>
        <w:t>种植</w:t>
      </w:r>
      <w:r>
        <w:rPr>
          <w:rFonts w:hint="eastAsia"/>
        </w:rPr>
        <w:t>及</w:t>
      </w:r>
      <w:r>
        <w:rPr>
          <w:rFonts w:hint="eastAsia"/>
          <w:lang w:val="en-US" w:eastAsia="zh-CN"/>
        </w:rPr>
        <w:t>采收</w:t>
      </w:r>
      <w:r>
        <w:rPr>
          <w:rFonts w:hint="eastAsia"/>
          <w:lang w:eastAsia="zh-CN"/>
        </w:rPr>
        <w:t>。</w:t>
      </w:r>
    </w:p>
    <w:p>
      <w:pPr>
        <w:pStyle w:val="259"/>
        <w:numPr>
          <w:ilvl w:val="0"/>
          <w:numId w:val="11"/>
        </w:numPr>
      </w:pPr>
      <w:bookmarkStart w:id="11" w:name="_Toc21654"/>
      <w:bookmarkStart w:id="12" w:name="_Toc13107"/>
      <w:bookmarkStart w:id="13" w:name="_Toc10836"/>
      <w:bookmarkStart w:id="14" w:name="_Toc25079"/>
      <w:r>
        <w:rPr>
          <w:rFonts w:hint="eastAsia"/>
        </w:rPr>
        <w:t>规范性引用文件</w:t>
      </w:r>
      <w:bookmarkEnd w:id="11"/>
      <w:bookmarkEnd w:id="12"/>
      <w:bookmarkEnd w:id="13"/>
      <w:bookmarkEnd w:id="14"/>
    </w:p>
    <w:p>
      <w:pPr>
        <w:pStyle w:val="258"/>
        <w:ind w:firstLine="420"/>
        <w:rPr>
          <w:rFonts w:hint="eastAsia"/>
        </w:rPr>
      </w:pPr>
      <w:r>
        <w:rPr>
          <w:rFonts w:hint="eastAsia"/>
        </w:rPr>
        <w:t>下列文件中的</w:t>
      </w:r>
      <w:r>
        <w:t>内容通过文中</w:t>
      </w:r>
      <w:r>
        <w:rPr>
          <w:rFonts w:hint="eastAsia"/>
        </w:rPr>
        <w:t>的</w:t>
      </w:r>
      <w:r>
        <w:t>规范性引用而构成本文件必不可少的条款。其中</w:t>
      </w:r>
      <w:r>
        <w:rPr>
          <w:rFonts w:hint="eastAsia"/>
        </w:rPr>
        <w:t>，</w:t>
      </w:r>
      <w:r>
        <w:t>注日期的引用文件，</w:t>
      </w:r>
      <w:r>
        <w:rPr>
          <w:rFonts w:hint="eastAsia"/>
        </w:rPr>
        <w:t>仅</w:t>
      </w:r>
      <w:r>
        <w:t>该日期对应的版本</w:t>
      </w:r>
      <w:r>
        <w:rPr>
          <w:rFonts w:hint="eastAsia"/>
        </w:rPr>
        <w:t>适用</w:t>
      </w:r>
      <w:r>
        <w:t>于本文件；不注日期的引用文件，其最新版本（</w:t>
      </w:r>
      <w:r>
        <w:rPr>
          <w:rFonts w:hint="eastAsia"/>
        </w:rPr>
        <w:t>包括</w:t>
      </w:r>
      <w:r>
        <w:t>所有的修改单）</w:t>
      </w:r>
      <w:r>
        <w:rPr>
          <w:rFonts w:hint="eastAsia"/>
        </w:rPr>
        <w:t>适用</w:t>
      </w:r>
      <w:r>
        <w:t>于本文件</w:t>
      </w:r>
      <w:r>
        <w:rPr>
          <w:rFonts w:hint="eastAsia"/>
        </w:rPr>
        <w:t>。</w:t>
      </w:r>
    </w:p>
    <w:p>
      <w:pPr>
        <w:pStyle w:val="326"/>
        <w:numPr>
          <w:ilvl w:val="0"/>
          <w:numId w:val="0"/>
        </w:numPr>
        <w:bidi w:val="0"/>
        <w:ind w:leftChars="0" w:firstLine="420" w:firstLineChars="200"/>
        <w:rPr>
          <w:rFonts w:hint="default"/>
          <w:szCs w:val="22"/>
          <w:lang w:val="en-US"/>
        </w:rPr>
      </w:pPr>
      <w:r>
        <w:rPr>
          <w:rFonts w:hint="eastAsia"/>
          <w:szCs w:val="22"/>
          <w:lang w:val="en-US" w:eastAsia="zh-CN"/>
        </w:rPr>
        <w:t>GB/T 2440 尿素</w:t>
      </w:r>
    </w:p>
    <w:p>
      <w:pPr>
        <w:pStyle w:val="326"/>
        <w:numPr>
          <w:ilvl w:val="0"/>
          <w:numId w:val="0"/>
        </w:numPr>
        <w:bidi w:val="0"/>
        <w:ind w:leftChars="0" w:firstLine="420" w:firstLineChars="200"/>
        <w:rPr>
          <w:rFonts w:hint="eastAsia"/>
        </w:rPr>
      </w:pPr>
      <w:r>
        <w:rPr>
          <w:rFonts w:hint="eastAsia"/>
        </w:rPr>
        <w:t>GB 3095 环境空气质量标准</w:t>
      </w:r>
    </w:p>
    <w:p>
      <w:pPr>
        <w:pStyle w:val="326"/>
        <w:numPr>
          <w:ilvl w:val="0"/>
          <w:numId w:val="0"/>
        </w:numPr>
        <w:bidi w:val="0"/>
        <w:ind w:leftChars="0" w:firstLine="420" w:firstLineChars="200"/>
        <w:rPr>
          <w:rFonts w:hint="eastAsia"/>
        </w:rPr>
      </w:pPr>
      <w:r>
        <w:rPr>
          <w:rFonts w:hint="eastAsia"/>
        </w:rPr>
        <w:t>GB 5084 农田灌溉水质标准</w:t>
      </w:r>
    </w:p>
    <w:p>
      <w:pPr>
        <w:pStyle w:val="326"/>
        <w:numPr>
          <w:ilvl w:val="0"/>
          <w:numId w:val="0"/>
        </w:numPr>
        <w:bidi w:val="0"/>
        <w:ind w:leftChars="0" w:firstLine="420" w:firstLineChars="200"/>
        <w:rPr>
          <w:rFonts w:hint="eastAsia"/>
        </w:rPr>
      </w:pPr>
      <w:r>
        <w:rPr>
          <w:rFonts w:hint="eastAsia" w:cs="Times New Roman"/>
          <w:sz w:val="21"/>
          <w:szCs w:val="21"/>
          <w:lang w:val="en-US" w:eastAsia="zh-CN" w:bidi="ar-SA"/>
        </w:rPr>
        <w:t>GB/T 10205 磷酸一铵、磷酸二铵</w:t>
      </w:r>
    </w:p>
    <w:p>
      <w:pPr>
        <w:pStyle w:val="326"/>
        <w:numPr>
          <w:ilvl w:val="0"/>
          <w:numId w:val="0"/>
        </w:numPr>
        <w:bidi w:val="0"/>
        <w:ind w:leftChars="0" w:firstLine="420" w:firstLineChars="200"/>
        <w:rPr>
          <w:rFonts w:hint="eastAsia"/>
        </w:rPr>
      </w:pPr>
      <w:r>
        <w:rPr>
          <w:rFonts w:hint="eastAsia"/>
        </w:rPr>
        <w:t>GB 15618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土壤环境质量标准</w:t>
      </w:r>
    </w:p>
    <w:p>
      <w:pPr>
        <w:pStyle w:val="326"/>
        <w:numPr>
          <w:ilvl w:val="0"/>
          <w:numId w:val="0"/>
        </w:numPr>
        <w:bidi w:val="0"/>
        <w:ind w:leftChars="0" w:firstLine="420" w:firstLineChars="200"/>
        <w:rPr>
          <w:rFonts w:hint="eastAsia" w:cs="Times New Roman"/>
          <w:sz w:val="21"/>
          <w:szCs w:val="21"/>
          <w:lang w:val="en-US" w:eastAsia="zh-CN" w:bidi="ar-SA"/>
        </w:rPr>
      </w:pPr>
      <w:r>
        <w:rPr>
          <w:rFonts w:hint="eastAsia" w:cs="Times New Roman"/>
          <w:sz w:val="21"/>
          <w:szCs w:val="21"/>
          <w:lang w:val="en-US" w:eastAsia="zh-CN" w:bidi="ar-SA"/>
        </w:rPr>
        <w:t>GB/T 20406 农业用硫酸钾</w:t>
      </w:r>
    </w:p>
    <w:p>
      <w:pPr>
        <w:pStyle w:val="326"/>
        <w:numPr>
          <w:ilvl w:val="0"/>
          <w:numId w:val="0"/>
        </w:numPr>
        <w:bidi w:val="0"/>
        <w:ind w:leftChars="0" w:firstLine="420" w:firstLineChars="200"/>
        <w:rPr>
          <w:rFonts w:hint="eastAsia" w:cs="Times New Roman"/>
          <w:sz w:val="21"/>
          <w:szCs w:val="21"/>
          <w:lang w:val="en-US" w:eastAsia="zh-CN" w:bidi="ar-SA"/>
        </w:rPr>
      </w:pPr>
      <w:r>
        <w:rPr>
          <w:rFonts w:hint="eastAsia" w:cs="Times New Roman"/>
          <w:sz w:val="21"/>
          <w:szCs w:val="21"/>
          <w:lang w:val="en-US" w:eastAsia="zh-CN" w:bidi="ar-SA"/>
        </w:rPr>
        <w:t>NY/T 525 有机肥料</w:t>
      </w:r>
    </w:p>
    <w:p>
      <w:pPr>
        <w:pStyle w:val="326"/>
        <w:numPr>
          <w:ilvl w:val="0"/>
          <w:numId w:val="0"/>
        </w:numPr>
        <w:bidi w:val="0"/>
        <w:ind w:leftChars="0" w:firstLine="420" w:firstLineChars="200"/>
        <w:rPr>
          <w:rFonts w:hint="eastAsia"/>
          <w:szCs w:val="22"/>
        </w:rPr>
      </w:pPr>
      <w:r>
        <w:rPr>
          <w:rFonts w:hint="eastAsia"/>
          <w:szCs w:val="22"/>
          <w:lang w:eastAsia="zh-CN"/>
        </w:rPr>
        <w:t>NY/T 1276</w:t>
      </w:r>
      <w:r>
        <w:rPr>
          <w:rFonts w:hint="eastAsia"/>
          <w:szCs w:val="22"/>
          <w:lang w:val="en-US" w:eastAsia="zh-CN"/>
        </w:rPr>
        <w:t xml:space="preserve"> </w:t>
      </w:r>
      <w:r>
        <w:rPr>
          <w:rFonts w:hint="eastAsia"/>
          <w:szCs w:val="22"/>
        </w:rPr>
        <w:t>农药安全使用规范总则</w:t>
      </w:r>
    </w:p>
    <w:p>
      <w:pPr>
        <w:pStyle w:val="326"/>
        <w:numPr>
          <w:ilvl w:val="0"/>
          <w:numId w:val="0"/>
        </w:numPr>
        <w:bidi w:val="0"/>
        <w:ind w:leftChars="0" w:firstLine="420" w:firstLineChars="200"/>
        <w:rPr>
          <w:rFonts w:hint="eastAsia"/>
          <w:szCs w:val="22"/>
        </w:rPr>
      </w:pPr>
      <w:r>
        <w:rPr>
          <w:rFonts w:hint="eastAsia"/>
          <w:szCs w:val="22"/>
          <w:lang w:eastAsia="zh-CN"/>
        </w:rPr>
        <w:t>NY/T 1</w:t>
      </w:r>
      <w:r>
        <w:rPr>
          <w:rFonts w:hint="eastAsia"/>
          <w:szCs w:val="22"/>
          <w:lang w:val="en-US" w:eastAsia="zh-CN"/>
        </w:rPr>
        <w:t xml:space="preserve">905 </w:t>
      </w:r>
      <w:r>
        <w:rPr>
          <w:rFonts w:hint="eastAsia"/>
          <w:szCs w:val="22"/>
        </w:rPr>
        <w:t>草原鼠害安全防治技术规范</w:t>
      </w:r>
    </w:p>
    <w:p>
      <w:pPr>
        <w:pStyle w:val="259"/>
        <w:numPr>
          <w:ilvl w:val="0"/>
          <w:numId w:val="11"/>
        </w:numPr>
      </w:pPr>
      <w:bookmarkStart w:id="15" w:name="_Toc19113"/>
      <w:bookmarkStart w:id="16" w:name="_Toc14865"/>
      <w:bookmarkStart w:id="17" w:name="_Toc13402"/>
      <w:bookmarkStart w:id="18" w:name="_Toc26927"/>
      <w:r>
        <w:rPr>
          <w:rFonts w:hint="eastAsia"/>
        </w:rPr>
        <w:t>术语</w:t>
      </w:r>
      <w:r>
        <w:t>和定义</w:t>
      </w:r>
      <w:bookmarkEnd w:id="15"/>
      <w:bookmarkEnd w:id="16"/>
      <w:bookmarkEnd w:id="17"/>
      <w:bookmarkEnd w:id="18"/>
    </w:p>
    <w:p>
      <w:pPr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eastAsia" w:ascii="宋体" w:hAnsi="Times New Roman" w:eastAsia="宋体" w:cs="Times New Roman"/>
          <w:kern w:val="0"/>
          <w:sz w:val="21"/>
          <w:szCs w:val="22"/>
          <w:lang w:val="en-US" w:eastAsia="zh-CN" w:bidi="ar-SA"/>
        </w:rPr>
      </w:pPr>
      <w:r>
        <w:rPr>
          <w:rFonts w:hint="eastAsia" w:ascii="宋体" w:hAnsi="Times New Roman" w:eastAsia="宋体" w:cs="Times New Roman"/>
          <w:kern w:val="0"/>
          <w:sz w:val="21"/>
          <w:szCs w:val="22"/>
          <w:lang w:val="en-US" w:eastAsia="zh-CN" w:bidi="ar-SA"/>
        </w:rPr>
        <w:t>下列术语和定义适用于本文件。</w:t>
      </w:r>
    </w:p>
    <w:p>
      <w:pPr>
        <w:pStyle w:val="324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br w:type="textWrapping"/>
      </w:r>
      <w:r>
        <w:rPr>
          <w:rFonts w:hint="eastAsia"/>
          <w:lang w:val="en-US" w:eastAsia="zh-CN"/>
        </w:rPr>
        <w:t xml:space="preserve">    唐古特大黄     </w:t>
      </w:r>
    </w:p>
    <w:p>
      <w:pPr>
        <w:pStyle w:val="258"/>
        <w:bidi w:val="0"/>
      </w:pPr>
      <w:r>
        <w:t>唐古特大黄</w:t>
      </w:r>
      <w:r>
        <w:rPr>
          <w:rFonts w:hint="eastAsia"/>
          <w:lang w:eastAsia="zh-CN"/>
        </w:rPr>
        <w:t>（</w:t>
      </w:r>
      <w:r>
        <w:rPr>
          <w:rFonts w:hint="eastAsia"/>
          <w:i/>
          <w:iCs/>
          <w:lang w:eastAsia="zh-CN"/>
        </w:rPr>
        <w:t>Rheum tanguticum Maxim. ex Regel</w:t>
      </w:r>
      <w:r>
        <w:rPr>
          <w:rFonts w:hint="eastAsia"/>
          <w:lang w:eastAsia="zh-CN"/>
        </w:rPr>
        <w:t>），</w:t>
      </w:r>
      <w:r>
        <w:fldChar w:fldCharType="begin"/>
      </w:r>
      <w:r>
        <w:instrText xml:space="preserve"> HYPERLINK "https://baike.so.com/doc/6036982-6249989.html" \t "https://baike.so.com/doc/_blank" </w:instrText>
      </w:r>
      <w:r>
        <w:fldChar w:fldCharType="separate"/>
      </w:r>
      <w:r>
        <w:t>蓼科</w:t>
      </w:r>
      <w:r>
        <w:fldChar w:fldCharType="end"/>
      </w:r>
      <w:r>
        <w:t>，</w:t>
      </w:r>
      <w:r>
        <w:fldChar w:fldCharType="begin"/>
      </w:r>
      <w:r>
        <w:instrText xml:space="preserve"> HYPERLINK "https://baike.so.com/doc/6263006-6476427.html" \t "https://baike.so.com/doc/_blank" </w:instrText>
      </w:r>
      <w:r>
        <w:fldChar w:fldCharType="separate"/>
      </w:r>
      <w:r>
        <w:t>大黄属</w:t>
      </w:r>
      <w:r>
        <w:fldChar w:fldCharType="end"/>
      </w:r>
      <w:r>
        <w:t>高大粗壮草本植物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株</w:t>
      </w: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高</w:t>
      </w:r>
      <w:r>
        <w:rPr>
          <w:rFonts w:hint="eastAsia" w:ascii="Arial" w:hAnsi="Arial" w:cs="Arial"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  <w:t>1.5m~2.0m，</w:t>
      </w:r>
      <w:r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  <w:t>͠</w:t>
      </w: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根及根状茎粗壮，黄色。茎粗，中空，具细棱线，光滑无毛或在上部的节处具粗糙短毛。茎生叶大型，叶片近圆形或及宽卵形</w:t>
      </w:r>
      <w:r>
        <w:rPr>
          <w:rFonts w:hint="eastAsia" w:ascii="Arial" w:hAnsi="Arial" w:cs="Arial"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eastAsia="zh-CN"/>
        </w:rPr>
        <w:t>，</w:t>
      </w:r>
      <w:r>
        <w:rPr>
          <w:rFonts w:ascii="Arial" w:hAnsi="Arial" w:eastAsia="宋体" w:cs="Arial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长</w:t>
      </w:r>
      <w:r>
        <w:rPr>
          <w:rFonts w:hint="eastAsia" w:ascii="Arial" w:hAnsi="Arial" w:cs="Arial"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  <w:t>30cm~60cm</w:t>
      </w:r>
      <w:r>
        <w:rPr>
          <w:rFonts w:ascii="Arial" w:hAnsi="Arial" w:eastAsia="宋体" w:cs="Arial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，顶端窄长急尖，基部略呈心形，通常掌状5深裂</w:t>
      </w:r>
      <w:r>
        <w:rPr>
          <w:rFonts w:hint="eastAsia" w:ascii="Arial" w:hAnsi="Arial" w:cs="Arial"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eastAsia="zh-CN"/>
        </w:rPr>
        <w:t>，</w:t>
      </w:r>
      <w:r>
        <w:rPr>
          <w:rFonts w:ascii="Arial" w:hAnsi="Arial" w:eastAsia="宋体" w:cs="Arial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最基部一对裂片简单</w:t>
      </w: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。大型圆锥花序，分枝较紧聚，花小， 紫红色稀淡红色。果实矩圆状卵形到矩圆形。种子卵形，黑褐色。花期6月，果期7</w:t>
      </w:r>
      <w:r>
        <w:rPr>
          <w:rFonts w:hint="eastAsia" w:ascii="Arial" w:hAnsi="Arial" w:cs="Arial"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  <w:t>月</w:t>
      </w: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-8月。</w:t>
      </w:r>
    </w:p>
    <w:p>
      <w:pPr>
        <w:pStyle w:val="324"/>
        <w:bidi w:val="0"/>
        <w:rPr>
          <w:rFonts w:ascii="宋体" w:hAnsi="Times New Roman" w:eastAsia="宋体" w:cs="Times New Roman"/>
          <w:sz w:val="21"/>
          <w:lang w:val="en-US" w:eastAsia="zh-CN" w:bidi="ar-SA"/>
        </w:rPr>
      </w:pPr>
      <w:r>
        <w:rPr>
          <w:rFonts w:hint="eastAsia" w:ascii="Arial" w:hAnsi="Arial" w:eastAsia="宋体" w:cs="Arial"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eastAsia="zh-CN"/>
        </w:rPr>
        <w:br w:type="textWrapping"/>
      </w:r>
      <w:r>
        <w:rPr>
          <w:rFonts w:hint="eastAsia" w:ascii="Arial" w:hAnsi="Arial" w:eastAsia="宋体" w:cs="Arial"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  <w:t xml:space="preserve"> </w:t>
      </w:r>
      <w:r>
        <w:rPr>
          <w:rFonts w:hint="eastAsia"/>
          <w:lang w:val="en-US" w:eastAsia="zh-CN"/>
        </w:rPr>
        <w:t xml:space="preserve">   掌叶大黄</w:t>
      </w:r>
      <w:r>
        <w:rPr>
          <w:rFonts w:hint="eastAsia"/>
          <w:lang w:eastAsia="zh-CN"/>
        </w:rPr>
        <w:br w:type="textWrapping"/>
      </w:r>
      <w:r>
        <w:rPr>
          <w:rFonts w:hint="eastAsia"/>
          <w:lang w:val="en-US" w:eastAsia="zh-CN"/>
        </w:rPr>
        <w:t xml:space="preserve">    </w:t>
      </w:r>
      <w:r>
        <w:rPr>
          <w:rFonts w:ascii="宋体" w:hAnsi="Times New Roman" w:eastAsia="宋体" w:cs="Times New Roman"/>
          <w:sz w:val="21"/>
          <w:lang w:val="en-US" w:eastAsia="zh-CN" w:bidi="ar-SA"/>
        </w:rPr>
        <w:t>掌叶大黄（</w:t>
      </w:r>
      <w:r>
        <w:rPr>
          <w:rFonts w:hint="default" w:ascii="宋体" w:hAnsi="Times New Roman" w:eastAsia="宋体" w:cs="Times New Roman"/>
          <w:b w:val="0"/>
          <w:bCs w:val="0"/>
          <w:i/>
          <w:iCs/>
          <w:sz w:val="21"/>
          <w:lang w:val="en-US" w:eastAsia="zh-CN" w:bidi="ar-SA"/>
        </w:rPr>
        <w:t>Rheum palmatum L.</w:t>
      </w:r>
      <w:r>
        <w:rPr>
          <w:rFonts w:hint="default" w:ascii="宋体" w:hAnsi="Times New Roman" w:eastAsia="宋体" w:cs="Times New Roman"/>
          <w:sz w:val="21"/>
          <w:lang w:val="en-US" w:eastAsia="zh-CN" w:bidi="ar-SA"/>
        </w:rPr>
        <w:t>）</w:t>
      </w:r>
      <w:r>
        <w:rPr>
          <w:rFonts w:hint="default" w:ascii="宋体" w:hAnsi="Times New Roman" w:eastAsia="宋体" w:cs="Times New Roman"/>
          <w:sz w:val="21"/>
          <w:lang w:val="en-US" w:eastAsia="zh-CN" w:bidi="ar-SA"/>
        </w:rPr>
        <w:fldChar w:fldCharType="begin"/>
      </w:r>
      <w:r>
        <w:rPr>
          <w:rFonts w:hint="default" w:ascii="宋体" w:hAnsi="Times New Roman" w:eastAsia="宋体" w:cs="Times New Roman"/>
          <w:sz w:val="21"/>
          <w:lang w:val="en-US" w:eastAsia="zh-CN" w:bidi="ar-SA"/>
        </w:rPr>
        <w:instrText xml:space="preserve"> HYPERLINK "https://baike.so.com/doc/6036982-6249989.html" \t "https://baike.so.com/doc/_blank" </w:instrText>
      </w:r>
      <w:r>
        <w:rPr>
          <w:rFonts w:hint="default" w:ascii="宋体" w:hAnsi="Times New Roman" w:eastAsia="宋体" w:cs="Times New Roman"/>
          <w:sz w:val="21"/>
          <w:lang w:val="en-US" w:eastAsia="zh-CN" w:bidi="ar-SA"/>
        </w:rPr>
        <w:fldChar w:fldCharType="separate"/>
      </w:r>
      <w:r>
        <w:rPr>
          <w:rFonts w:hint="default" w:ascii="宋体" w:hAnsi="Times New Roman" w:eastAsia="宋体" w:cs="Times New Roman"/>
          <w:sz w:val="21"/>
          <w:lang w:val="en-US" w:eastAsia="zh-CN" w:bidi="ar-SA"/>
        </w:rPr>
        <w:t>蓼科</w:t>
      </w:r>
      <w:r>
        <w:rPr>
          <w:rFonts w:hint="default" w:ascii="宋体" w:hAnsi="Times New Roman" w:eastAsia="宋体" w:cs="Times New Roman"/>
          <w:sz w:val="21"/>
          <w:lang w:val="en-US" w:eastAsia="zh-CN" w:bidi="ar-SA"/>
        </w:rPr>
        <w:fldChar w:fldCharType="end"/>
      </w:r>
      <w:r>
        <w:rPr>
          <w:rFonts w:hint="default" w:ascii="宋体" w:hAnsi="Times New Roman" w:eastAsia="宋体" w:cs="Times New Roman"/>
          <w:sz w:val="21"/>
          <w:lang w:val="en-US" w:eastAsia="zh-CN" w:bidi="ar-SA"/>
        </w:rPr>
        <w:t>，</w:t>
      </w:r>
      <w:r>
        <w:rPr>
          <w:rFonts w:hint="default" w:ascii="宋体" w:hAnsi="Times New Roman" w:eastAsia="宋体" w:cs="Times New Roman"/>
          <w:sz w:val="21"/>
          <w:lang w:val="en-US" w:eastAsia="zh-CN" w:bidi="ar-SA"/>
        </w:rPr>
        <w:fldChar w:fldCharType="begin"/>
      </w:r>
      <w:r>
        <w:rPr>
          <w:rFonts w:hint="default" w:ascii="宋体" w:hAnsi="Times New Roman" w:eastAsia="宋体" w:cs="Times New Roman"/>
          <w:sz w:val="21"/>
          <w:lang w:val="en-US" w:eastAsia="zh-CN" w:bidi="ar-SA"/>
        </w:rPr>
        <w:instrText xml:space="preserve"> HYPERLINK "https://baike.so.com/doc/6263006-6476427.html" \t "https://baike.so.com/doc/_blank" </w:instrText>
      </w:r>
      <w:r>
        <w:rPr>
          <w:rFonts w:hint="default" w:ascii="宋体" w:hAnsi="Times New Roman" w:eastAsia="宋体" w:cs="Times New Roman"/>
          <w:sz w:val="21"/>
          <w:lang w:val="en-US" w:eastAsia="zh-CN" w:bidi="ar-SA"/>
        </w:rPr>
        <w:fldChar w:fldCharType="separate"/>
      </w:r>
      <w:r>
        <w:rPr>
          <w:rFonts w:hint="default" w:ascii="宋体" w:hAnsi="Times New Roman" w:eastAsia="宋体" w:cs="Times New Roman"/>
          <w:sz w:val="21"/>
          <w:lang w:val="en-US" w:eastAsia="zh-CN" w:bidi="ar-SA"/>
        </w:rPr>
        <w:t>大黄属</w:t>
      </w:r>
      <w:r>
        <w:rPr>
          <w:rFonts w:hint="default" w:ascii="宋体" w:hAnsi="Times New Roman" w:eastAsia="宋体" w:cs="Times New Roman"/>
          <w:sz w:val="21"/>
          <w:lang w:val="en-US" w:eastAsia="zh-CN" w:bidi="ar-SA"/>
        </w:rPr>
        <w:fldChar w:fldCharType="end"/>
      </w:r>
      <w:r>
        <w:rPr>
          <w:rFonts w:hint="default" w:ascii="宋体" w:hAnsi="Times New Roman" w:eastAsia="宋体" w:cs="Times New Roman"/>
          <w:sz w:val="21"/>
          <w:lang w:val="en-US" w:eastAsia="zh-CN" w:bidi="ar-SA"/>
        </w:rPr>
        <w:t>高大粗壮草本植物，</w:t>
      </w:r>
      <w:r>
        <w:rPr>
          <w:rFonts w:hint="eastAsia" w:ascii="宋体" w:eastAsia="宋体" w:cs="Times New Roman"/>
          <w:sz w:val="21"/>
          <w:lang w:val="en-US" w:eastAsia="zh-CN" w:bidi="ar-SA"/>
        </w:rPr>
        <w:t>株</w:t>
      </w:r>
      <w:bookmarkStart w:id="111" w:name="_GoBack"/>
      <w:bookmarkEnd w:id="111"/>
      <w:r>
        <w:rPr>
          <w:rFonts w:hint="default" w:ascii="宋体" w:hAnsi="Times New Roman" w:eastAsia="宋体" w:cs="Times New Roman"/>
          <w:sz w:val="21"/>
          <w:lang w:val="en-US" w:eastAsia="zh-CN" w:bidi="ar-SA"/>
        </w:rPr>
        <w:t>高可达2</w:t>
      </w:r>
      <w:r>
        <w:rPr>
          <w:rFonts w:hint="eastAsia" w:ascii="宋体" w:eastAsia="宋体" w:cs="Times New Roman"/>
          <w:sz w:val="21"/>
          <w:lang w:val="en-US" w:eastAsia="zh-CN" w:bidi="ar-SA"/>
        </w:rPr>
        <w:t>m</w:t>
      </w:r>
      <w:r>
        <w:rPr>
          <w:rFonts w:hint="default" w:ascii="宋体" w:hAnsi="Times New Roman" w:eastAsia="宋体" w:cs="Times New Roman"/>
          <w:sz w:val="21"/>
          <w:lang w:val="en-US" w:eastAsia="zh-CN" w:bidi="ar-SA"/>
        </w:rPr>
        <w:t>，粗壮木质根状茎。茎直立中空，叶片长宽近相等，基部近心形，叶上面粗糙到具乳突状毛，叶柄粗壮，圆柱状，与叶片近等长，托叶鞘大，内光滑，外粗糙。圆锥花序，花小, 通常紫红色，有时黄白色；花梗关节位于中部以下；花被片外轮较窄，内轮较大，宽椭圆形到近圆形，雄蕊不外露，与花丝基部粘连；子房菱状宽卵形，果实矩圆状椭圆形到矩圆形，种子宽卵形，棕黑色。6月开花，8月结果。</w:t>
      </w:r>
    </w:p>
    <w:p>
      <w:pPr>
        <w:pStyle w:val="259"/>
        <w:bidi w:val="0"/>
        <w:rPr>
          <w:lang w:val="en-US" w:eastAsia="zh-CN"/>
        </w:rPr>
      </w:pPr>
      <w:bookmarkStart w:id="19" w:name="_Toc3479"/>
      <w:bookmarkStart w:id="20" w:name="_Toc26725"/>
      <w:bookmarkStart w:id="21" w:name="_Toc17718"/>
      <w:bookmarkStart w:id="22" w:name="_Toc21638"/>
      <w:r>
        <w:rPr>
          <w:rFonts w:hint="eastAsia"/>
          <w:lang w:val="en-US" w:eastAsia="zh-CN"/>
        </w:rPr>
        <w:t>产地环境</w:t>
      </w:r>
      <w:bookmarkEnd w:id="19"/>
      <w:bookmarkEnd w:id="20"/>
      <w:bookmarkEnd w:id="21"/>
      <w:bookmarkEnd w:id="22"/>
    </w:p>
    <w:p>
      <w:pPr>
        <w:pStyle w:val="258"/>
        <w:bidi w:val="0"/>
        <w:rPr>
          <w:rFonts w:hint="eastAsia"/>
        </w:rPr>
      </w:pPr>
      <w:r>
        <w:rPr>
          <w:rFonts w:hint="eastAsia"/>
        </w:rPr>
        <w:t>生产地大气环境质量应符合GB/T 3095中的二级要求，灌溉水质应符合GB/T 5084的要求，土壤质量应符合GB/T 15618中的二级要求。</w:t>
      </w:r>
    </w:p>
    <w:p>
      <w:pPr>
        <w:pStyle w:val="259"/>
        <w:bidi w:val="0"/>
        <w:rPr>
          <w:rFonts w:hint="default"/>
          <w:lang w:val="en-US" w:eastAsia="zh-CN"/>
        </w:rPr>
      </w:pPr>
      <w:bookmarkStart w:id="23" w:name="_Toc12601"/>
      <w:bookmarkStart w:id="24" w:name="_Toc24652"/>
      <w:bookmarkStart w:id="25" w:name="_Toc664"/>
      <w:bookmarkStart w:id="26" w:name="_Toc15471"/>
      <w:r>
        <w:rPr>
          <w:rFonts w:hint="eastAsia"/>
          <w:lang w:val="en-US" w:eastAsia="zh-CN"/>
        </w:rPr>
        <w:t>地块选择</w:t>
      </w:r>
      <w:bookmarkEnd w:id="23"/>
      <w:bookmarkEnd w:id="24"/>
      <w:bookmarkEnd w:id="25"/>
      <w:bookmarkEnd w:id="26"/>
    </w:p>
    <w:p>
      <w:pPr>
        <w:pStyle w:val="258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选择土层深厚，有机质含量高，排水良好的壤土为好，海拔在2000m以上为宜。</w:t>
      </w:r>
    </w:p>
    <w:p>
      <w:pPr>
        <w:pStyle w:val="259"/>
        <w:bidi w:val="0"/>
        <w:rPr>
          <w:rFonts w:hint="eastAsia"/>
          <w:lang w:val="en-US" w:eastAsia="zh-CN"/>
        </w:rPr>
      </w:pPr>
      <w:bookmarkStart w:id="27" w:name="_Toc19893"/>
      <w:bookmarkStart w:id="28" w:name="_Toc20041"/>
      <w:bookmarkStart w:id="29" w:name="_Toc27185"/>
      <w:bookmarkStart w:id="30" w:name="_Toc15272"/>
      <w:bookmarkStart w:id="31" w:name="_Toc13540"/>
      <w:bookmarkStart w:id="32" w:name="_Toc29260"/>
      <w:bookmarkStart w:id="33" w:name="_Toc7313"/>
      <w:bookmarkStart w:id="34" w:name="_Toc28123"/>
      <w:bookmarkStart w:id="35" w:name="_Toc30154"/>
      <w:bookmarkStart w:id="36" w:name="_Toc16002"/>
      <w:bookmarkStart w:id="37" w:name="_Toc16989"/>
      <w:bookmarkStart w:id="38" w:name="_Toc27577"/>
      <w:bookmarkStart w:id="39" w:name="_Toc8811"/>
      <w:r>
        <w:rPr>
          <w:rFonts w:hint="eastAsia"/>
          <w:lang w:val="en-US" w:eastAsia="zh-CN"/>
        </w:rPr>
        <w:t>整地施肥</w:t>
      </w:r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</w:p>
    <w:p>
      <w:pPr>
        <w:pStyle w:val="258"/>
        <w:bidi w:val="0"/>
        <w:rPr>
          <w:rFonts w:hint="default"/>
          <w:color w:val="0000FF"/>
          <w:lang w:val="en-US" w:eastAsia="zh-CN"/>
        </w:rPr>
      </w:pPr>
      <w:r>
        <w:rPr>
          <w:rFonts w:hint="eastAsia"/>
          <w:lang w:val="en-US" w:eastAsia="zh-CN"/>
        </w:rPr>
        <w:t>移栽前深翻25cm</w:t>
      </w:r>
      <w:r>
        <w:rPr>
          <w:rFonts w:hint="eastAsia" w:ascii="Arial" w:hAnsi="Arial" w:cs="Arial"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  <w:t>~</w:t>
      </w:r>
      <w:r>
        <w:rPr>
          <w:rFonts w:hint="eastAsia"/>
          <w:lang w:val="en-US" w:eastAsia="zh-CN"/>
        </w:rPr>
        <w:t>30cm，结合深耕施有机肥3750kg/hm</w:t>
      </w:r>
      <w:r>
        <w:rPr>
          <w:rFonts w:hint="eastAsia"/>
          <w:sz w:val="21"/>
          <w:vertAlign w:val="superscript"/>
          <w:lang w:val="en-US" w:eastAsia="zh-CN"/>
        </w:rPr>
        <w:t>2</w:t>
      </w:r>
      <w:r>
        <w:rPr>
          <w:rFonts w:hint="eastAsia"/>
          <w:sz w:val="21"/>
          <w:vertAlign w:val="baseline"/>
          <w:lang w:val="en-US" w:eastAsia="zh-CN"/>
        </w:rPr>
        <w:t>、</w:t>
      </w:r>
      <w:r>
        <w:rPr>
          <w:rFonts w:hint="eastAsia" w:ascii="宋体" w:hAnsi="宋体" w:eastAsia="宋体" w:cs="宋体"/>
          <w:szCs w:val="22"/>
          <w:lang w:val="en-US" w:eastAsia="zh-CN"/>
        </w:rPr>
        <w:t>磷酸二铵</w:t>
      </w:r>
      <w:r>
        <w:rPr>
          <w:rFonts w:hint="eastAsia" w:hAnsi="宋体" w:cs="宋体"/>
          <w:szCs w:val="22"/>
          <w:lang w:val="en-US" w:eastAsia="zh-CN"/>
        </w:rPr>
        <w:t>75</w:t>
      </w:r>
      <w:r>
        <w:rPr>
          <w:rFonts w:hint="eastAsia" w:ascii="宋体" w:hAnsi="宋体" w:eastAsia="宋体" w:cs="宋体"/>
          <w:szCs w:val="22"/>
          <w:lang w:val="en-US" w:eastAsia="zh-CN"/>
        </w:rPr>
        <w:t>0</w:t>
      </w:r>
      <w:r>
        <w:rPr>
          <w:rFonts w:hint="eastAsia"/>
          <w:lang w:val="en-US" w:eastAsia="zh-CN"/>
        </w:rPr>
        <w:t>kg/hm</w:t>
      </w:r>
      <w:r>
        <w:rPr>
          <w:rFonts w:hint="eastAsia"/>
          <w:sz w:val="21"/>
          <w:vertAlign w:val="superscript"/>
          <w:lang w:val="en-US" w:eastAsia="zh-CN"/>
        </w:rPr>
        <w:t>2</w:t>
      </w:r>
      <w:r>
        <w:rPr>
          <w:rFonts w:hint="eastAsia" w:hAnsi="宋体" w:cs="宋体"/>
          <w:szCs w:val="22"/>
          <w:lang w:val="en-US" w:eastAsia="zh-CN"/>
        </w:rPr>
        <w:t>、</w:t>
      </w:r>
      <w:r>
        <w:rPr>
          <w:rFonts w:hint="eastAsia" w:ascii="宋体" w:hAnsi="宋体" w:eastAsia="宋体" w:cs="宋体"/>
          <w:szCs w:val="22"/>
          <w:lang w:val="en-US" w:eastAsia="zh-CN"/>
        </w:rPr>
        <w:t>硫酸钾</w:t>
      </w:r>
      <w:r>
        <w:rPr>
          <w:rFonts w:hint="eastAsia" w:hAnsi="宋体" w:cs="宋体"/>
          <w:szCs w:val="22"/>
          <w:lang w:val="en-US" w:eastAsia="zh-CN"/>
        </w:rPr>
        <w:t>15</w:t>
      </w:r>
      <w:r>
        <w:rPr>
          <w:rFonts w:hint="eastAsia" w:ascii="宋体" w:hAnsi="宋体" w:eastAsia="宋体" w:cs="宋体"/>
          <w:szCs w:val="22"/>
          <w:lang w:val="en-US" w:eastAsia="zh-CN"/>
        </w:rPr>
        <w:t>0</w:t>
      </w:r>
      <w:r>
        <w:rPr>
          <w:rFonts w:hint="eastAsia"/>
          <w:lang w:val="en-US" w:eastAsia="zh-CN"/>
        </w:rPr>
        <w:t>kg/hm</w:t>
      </w:r>
      <w:r>
        <w:rPr>
          <w:rFonts w:hint="eastAsia"/>
          <w:sz w:val="21"/>
          <w:vertAlign w:val="superscript"/>
          <w:lang w:val="en-US" w:eastAsia="zh-CN"/>
        </w:rPr>
        <w:t>2</w:t>
      </w:r>
      <w:r>
        <w:rPr>
          <w:rFonts w:hint="eastAsia"/>
          <w:sz w:val="21"/>
          <w:vertAlign w:val="baseline"/>
          <w:lang w:val="en-US" w:eastAsia="zh-CN"/>
        </w:rPr>
        <w:t>。</w:t>
      </w:r>
      <w:r>
        <w:rPr>
          <w:rFonts w:hint="eastAsia" w:cs="Times New Roman"/>
          <w:sz w:val="21"/>
          <w:szCs w:val="21"/>
          <w:lang w:val="en-US" w:eastAsia="zh-CN" w:bidi="ar-SA"/>
        </w:rPr>
        <w:t>有机肥质量应符合NY/T 525的要求，磷酸二铵质量应符合GB/T 10205的要求，硫酸钾质量应符合GB/T 20406的要求。</w:t>
      </w:r>
    </w:p>
    <w:p>
      <w:pPr>
        <w:pStyle w:val="259"/>
        <w:bidi w:val="0"/>
        <w:rPr>
          <w:rFonts w:hint="eastAsia"/>
          <w:lang w:val="en-US" w:eastAsia="zh-CN"/>
        </w:rPr>
      </w:pPr>
      <w:bookmarkStart w:id="40" w:name="_Toc5264"/>
      <w:bookmarkStart w:id="41" w:name="_Toc16168"/>
      <w:bookmarkStart w:id="42" w:name="_Toc28029"/>
      <w:bookmarkStart w:id="43" w:name="_Toc18288"/>
      <w:bookmarkStart w:id="44" w:name="_Toc13162"/>
      <w:bookmarkStart w:id="45" w:name="_Toc29239"/>
      <w:bookmarkStart w:id="46" w:name="_Toc14932"/>
      <w:bookmarkStart w:id="47" w:name="_Toc25410"/>
      <w:bookmarkStart w:id="48" w:name="_Toc7607"/>
      <w:bookmarkStart w:id="49" w:name="_Toc26780"/>
      <w:bookmarkStart w:id="50" w:name="_Toc4844"/>
      <w:bookmarkStart w:id="51" w:name="_Toc4442"/>
      <w:bookmarkStart w:id="52" w:name="_Toc1194"/>
      <w:r>
        <w:rPr>
          <w:rFonts w:hint="eastAsia"/>
          <w:lang w:val="en-US" w:eastAsia="zh-CN"/>
        </w:rPr>
        <w:t>种苗移栽</w:t>
      </w:r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</w:p>
    <w:p>
      <w:pPr>
        <w:pStyle w:val="260"/>
        <w:bidi w:val="0"/>
        <w:rPr>
          <w:rFonts w:hint="default"/>
          <w:lang w:val="en-US" w:eastAsia="zh-CN"/>
        </w:rPr>
      </w:pPr>
      <w:bookmarkStart w:id="53" w:name="_Toc13677"/>
      <w:bookmarkStart w:id="54" w:name="_Toc14056"/>
      <w:bookmarkStart w:id="55" w:name="_Toc7863"/>
      <w:r>
        <w:rPr>
          <w:rFonts w:hint="eastAsia"/>
          <w:lang w:val="en-US" w:eastAsia="zh-CN"/>
        </w:rPr>
        <w:t>移栽</w:t>
      </w:r>
      <w:bookmarkEnd w:id="53"/>
      <w:bookmarkEnd w:id="54"/>
      <w:bookmarkEnd w:id="55"/>
      <w:r>
        <w:rPr>
          <w:rFonts w:hint="eastAsia"/>
          <w:lang w:val="en-US" w:eastAsia="zh-CN"/>
        </w:rPr>
        <w:t>时间</w:t>
      </w:r>
    </w:p>
    <w:p>
      <w:pPr>
        <w:pStyle w:val="258"/>
        <w:bidi w:val="0"/>
        <w:rPr>
          <w:rFonts w:hint="eastAsia"/>
          <w:lang w:val="en-US" w:eastAsia="zh-CN"/>
        </w:rPr>
      </w:pPr>
      <w:bookmarkStart w:id="56" w:name="_Toc17240"/>
      <w:r>
        <w:rPr>
          <w:rFonts w:hint="eastAsia"/>
          <w:lang w:val="en-US" w:eastAsia="zh-CN"/>
        </w:rPr>
        <w:t>土壤解冻后即可移栽。</w:t>
      </w:r>
      <w:bookmarkEnd w:id="56"/>
    </w:p>
    <w:p>
      <w:pPr>
        <w:pStyle w:val="260"/>
        <w:bidi w:val="0"/>
        <w:rPr>
          <w:rFonts w:hint="eastAsia"/>
          <w:lang w:val="en-US" w:eastAsia="zh-CN"/>
        </w:rPr>
      </w:pPr>
      <w:bookmarkStart w:id="57" w:name="_Toc27526"/>
      <w:bookmarkStart w:id="58" w:name="_Toc16317"/>
      <w:bookmarkStart w:id="59" w:name="_Toc12557"/>
      <w:r>
        <w:rPr>
          <w:rFonts w:hint="eastAsia"/>
          <w:lang w:val="en-US" w:eastAsia="zh-CN"/>
        </w:rPr>
        <w:t>种苗选择</w:t>
      </w:r>
      <w:bookmarkEnd w:id="57"/>
      <w:bookmarkEnd w:id="58"/>
      <w:bookmarkEnd w:id="59"/>
    </w:p>
    <w:p>
      <w:pPr>
        <w:pStyle w:val="258"/>
        <w:bidi w:val="0"/>
        <w:rPr>
          <w:rFonts w:hint="eastAsia"/>
          <w:lang w:val="en-US" w:eastAsia="zh-CN"/>
        </w:rPr>
      </w:pPr>
      <w:bookmarkStart w:id="60" w:name="_Toc991"/>
      <w:r>
        <w:rPr>
          <w:rFonts w:hint="eastAsia"/>
          <w:lang w:val="en-US" w:eastAsia="zh-CN"/>
        </w:rPr>
        <w:t>选择芦头完整，直根、无病虫害、无损伤的种苗。</w:t>
      </w:r>
      <w:bookmarkEnd w:id="60"/>
    </w:p>
    <w:p>
      <w:pPr>
        <w:pStyle w:val="260"/>
        <w:bidi w:val="0"/>
        <w:rPr>
          <w:rFonts w:hint="eastAsia"/>
          <w:lang w:val="en-US" w:eastAsia="zh-CN"/>
        </w:rPr>
      </w:pPr>
      <w:bookmarkStart w:id="61" w:name="_Toc26948"/>
      <w:bookmarkStart w:id="62" w:name="_Toc406"/>
      <w:bookmarkStart w:id="63" w:name="_Toc28727"/>
      <w:r>
        <w:rPr>
          <w:rFonts w:hint="eastAsia"/>
          <w:lang w:val="en-US" w:eastAsia="zh-CN"/>
        </w:rPr>
        <w:t>覆膜移栽</w:t>
      </w:r>
      <w:bookmarkEnd w:id="61"/>
      <w:bookmarkEnd w:id="62"/>
      <w:bookmarkEnd w:id="63"/>
    </w:p>
    <w:p>
      <w:pPr>
        <w:pStyle w:val="305"/>
        <w:numPr>
          <w:ilvl w:val="0"/>
          <w:numId w:val="0"/>
        </w:numPr>
        <w:bidi w:val="0"/>
        <w:ind w:firstLine="420" w:firstLineChars="2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采用黑地膜半覆膜移栽方式。机械开沟，沟深30cm</w:t>
      </w:r>
      <w:r>
        <w:rPr>
          <w:rFonts w:hint="eastAsia" w:ascii="Arial" w:hAnsi="Arial" w:cs="Arial"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  <w:t>~</w:t>
      </w:r>
      <w:r>
        <w:rPr>
          <w:rFonts w:hint="eastAsia"/>
          <w:lang w:val="en-US" w:eastAsia="zh-CN"/>
        </w:rPr>
        <w:t>35cm左右、沟行距60cm，株距40cm</w:t>
      </w:r>
      <w:r>
        <w:rPr>
          <w:rFonts w:hint="eastAsia" w:ascii="Arial" w:hAnsi="Arial" w:cs="Arial"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  <w:t>~</w:t>
      </w:r>
      <w:r>
        <w:rPr>
          <w:rFonts w:hint="eastAsia"/>
          <w:lang w:val="en-US" w:eastAsia="zh-CN"/>
        </w:rPr>
        <w:t>50cm，种苗均匀放于沟面上，埋严芦头，压紧根部，沟行间覆黑地膜压实，每亩用苗2200株</w:t>
      </w:r>
      <w:r>
        <w:rPr>
          <w:rFonts w:hint="eastAsia" w:ascii="Arial" w:hAnsi="Arial" w:cs="Arial"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  <w:t>~</w:t>
      </w:r>
      <w:r>
        <w:rPr>
          <w:rFonts w:hint="eastAsia"/>
          <w:lang w:val="en-US" w:eastAsia="zh-CN"/>
        </w:rPr>
        <w:t>2700株。</w:t>
      </w:r>
    </w:p>
    <w:p>
      <w:pPr>
        <w:pStyle w:val="259"/>
        <w:bidi w:val="0"/>
        <w:rPr>
          <w:rFonts w:hint="eastAsia"/>
          <w:lang w:val="en-US" w:eastAsia="zh-CN"/>
        </w:rPr>
      </w:pPr>
      <w:bookmarkStart w:id="64" w:name="_Toc32201"/>
      <w:bookmarkStart w:id="65" w:name="_Toc23820"/>
      <w:bookmarkStart w:id="66" w:name="_Toc27953"/>
      <w:bookmarkStart w:id="67" w:name="_Toc18732"/>
      <w:bookmarkStart w:id="68" w:name="_Toc30938"/>
      <w:bookmarkStart w:id="69" w:name="_Toc26281"/>
      <w:bookmarkStart w:id="70" w:name="_Toc23452"/>
      <w:bookmarkStart w:id="71" w:name="_Toc13172"/>
      <w:bookmarkStart w:id="72" w:name="_Toc24188"/>
      <w:bookmarkStart w:id="73" w:name="_Toc29670"/>
      <w:r>
        <w:rPr>
          <w:rFonts w:hint="eastAsia"/>
          <w:lang w:val="en-US" w:eastAsia="zh-CN"/>
        </w:rPr>
        <w:t>田间管理</w:t>
      </w:r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</w:p>
    <w:p>
      <w:pPr>
        <w:pStyle w:val="260"/>
        <w:bidi w:val="0"/>
        <w:rPr>
          <w:rFonts w:hint="eastAsia"/>
          <w:lang w:val="en-US" w:eastAsia="zh-CN"/>
        </w:rPr>
      </w:pPr>
      <w:bookmarkStart w:id="74" w:name="_Toc31878"/>
      <w:bookmarkStart w:id="75" w:name="_Toc8878"/>
      <w:bookmarkStart w:id="76" w:name="_Toc26034"/>
      <w:r>
        <w:rPr>
          <w:rFonts w:hint="eastAsia"/>
          <w:lang w:val="en-US" w:eastAsia="zh-CN"/>
        </w:rPr>
        <w:t>除草</w:t>
      </w:r>
      <w:bookmarkEnd w:id="74"/>
      <w:bookmarkEnd w:id="75"/>
      <w:bookmarkEnd w:id="76"/>
    </w:p>
    <w:p>
      <w:pPr>
        <w:pStyle w:val="258"/>
        <w:ind w:firstLine="420"/>
        <w:rPr>
          <w:rFonts w:hint="default"/>
          <w:szCs w:val="22"/>
          <w:lang w:val="en-US" w:eastAsia="zh-CN"/>
        </w:rPr>
      </w:pPr>
      <w:r>
        <w:rPr>
          <w:rFonts w:hint="eastAsia"/>
          <w:szCs w:val="22"/>
          <w:lang w:val="en-US" w:eastAsia="zh-CN"/>
        </w:rPr>
        <w:t>在苗期适时除草2次</w:t>
      </w:r>
      <w:r>
        <w:rPr>
          <w:rFonts w:hint="eastAsia" w:ascii="Arial" w:hAnsi="Arial" w:cs="Arial"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  <w:t>~</w:t>
      </w:r>
      <w:r>
        <w:rPr>
          <w:rFonts w:hint="eastAsia"/>
          <w:szCs w:val="22"/>
          <w:lang w:val="en-US" w:eastAsia="zh-CN"/>
        </w:rPr>
        <w:t>3次，第一年结合除草，进行补苗。</w:t>
      </w:r>
    </w:p>
    <w:p>
      <w:pPr>
        <w:pStyle w:val="260"/>
        <w:bidi w:val="0"/>
        <w:rPr>
          <w:rFonts w:hint="eastAsia"/>
          <w:lang w:val="en-US" w:eastAsia="zh-CN"/>
        </w:rPr>
      </w:pPr>
      <w:bookmarkStart w:id="77" w:name="_Toc4125"/>
      <w:bookmarkStart w:id="78" w:name="_Toc23803"/>
      <w:bookmarkStart w:id="79" w:name="_Toc25366"/>
      <w:r>
        <w:rPr>
          <w:rFonts w:hint="eastAsia"/>
          <w:lang w:val="en-US" w:eastAsia="zh-CN"/>
        </w:rPr>
        <w:t>追</w:t>
      </w:r>
      <w:bookmarkEnd w:id="77"/>
      <w:bookmarkEnd w:id="78"/>
      <w:bookmarkEnd w:id="79"/>
      <w:r>
        <w:rPr>
          <w:rFonts w:hint="eastAsia"/>
          <w:lang w:val="en-US" w:eastAsia="zh-CN"/>
        </w:rPr>
        <w:t>肥</w:t>
      </w:r>
    </w:p>
    <w:p>
      <w:pPr>
        <w:pStyle w:val="258"/>
        <w:ind w:firstLine="420"/>
        <w:rPr>
          <w:rFonts w:hint="default"/>
          <w:szCs w:val="22"/>
          <w:lang w:val="en-US" w:eastAsia="zh-CN"/>
        </w:rPr>
      </w:pPr>
      <w:bookmarkStart w:id="80" w:name="_Toc5975"/>
      <w:r>
        <w:rPr>
          <w:rFonts w:hint="eastAsia"/>
          <w:szCs w:val="22"/>
          <w:lang w:val="en-US" w:eastAsia="zh-CN"/>
        </w:rPr>
        <w:t>第二年膜间条施，7月中旬追施一次尿素+磷酸二铵，各150kg/h</w:t>
      </w:r>
      <w:r>
        <w:rPr>
          <w:rFonts w:hint="eastAsia"/>
          <w:lang w:val="en-US" w:eastAsia="zh-CN"/>
        </w:rPr>
        <w:t>m</w:t>
      </w:r>
      <w:r>
        <w:rPr>
          <w:rFonts w:hint="eastAsia"/>
          <w:sz w:val="21"/>
          <w:vertAlign w:val="superscript"/>
          <w:lang w:val="en-US" w:eastAsia="zh-CN"/>
        </w:rPr>
        <w:t>2</w:t>
      </w:r>
      <w:r>
        <w:rPr>
          <w:rFonts w:hint="eastAsia"/>
          <w:sz w:val="21"/>
          <w:vertAlign w:val="baseline"/>
          <w:lang w:val="en-US" w:eastAsia="zh-CN"/>
        </w:rPr>
        <w:t>，</w:t>
      </w:r>
      <w:r>
        <w:rPr>
          <w:rFonts w:hint="eastAsia"/>
          <w:szCs w:val="22"/>
          <w:lang w:val="en-US" w:eastAsia="zh-CN"/>
        </w:rPr>
        <w:t>以后每年植株返青前追施尿素150</w:t>
      </w:r>
      <w:r>
        <w:rPr>
          <w:rFonts w:hint="eastAsia"/>
          <w:lang w:val="en-US" w:eastAsia="zh-CN"/>
        </w:rPr>
        <w:t>kg/hm</w:t>
      </w:r>
      <w:r>
        <w:rPr>
          <w:rFonts w:hint="eastAsia"/>
          <w:sz w:val="21"/>
          <w:vertAlign w:val="superscript"/>
          <w:lang w:val="en-US" w:eastAsia="zh-CN"/>
        </w:rPr>
        <w:t>2</w:t>
      </w:r>
      <w:r>
        <w:rPr>
          <w:rFonts w:hint="eastAsia"/>
          <w:szCs w:val="22"/>
          <w:lang w:val="en-US" w:eastAsia="zh-CN"/>
        </w:rPr>
        <w:t>、磷酸二铵225</w:t>
      </w:r>
      <w:r>
        <w:rPr>
          <w:rFonts w:hint="eastAsia"/>
          <w:lang w:val="en-US" w:eastAsia="zh-CN"/>
        </w:rPr>
        <w:t>kg/hm</w:t>
      </w:r>
      <w:r>
        <w:rPr>
          <w:rFonts w:hint="eastAsia"/>
          <w:sz w:val="21"/>
          <w:vertAlign w:val="superscript"/>
          <w:lang w:val="en-US" w:eastAsia="zh-CN"/>
        </w:rPr>
        <w:t>2</w:t>
      </w:r>
      <w:r>
        <w:rPr>
          <w:rFonts w:hint="eastAsia"/>
          <w:szCs w:val="22"/>
          <w:lang w:val="en-US" w:eastAsia="zh-CN"/>
        </w:rPr>
        <w:t>。</w:t>
      </w:r>
      <w:bookmarkEnd w:id="80"/>
      <w:r>
        <w:rPr>
          <w:rFonts w:hint="eastAsia"/>
          <w:szCs w:val="22"/>
          <w:lang w:val="en-US" w:eastAsia="zh-CN"/>
        </w:rPr>
        <w:t>尿素质量应符合GB/T 2440的要求。</w:t>
      </w:r>
    </w:p>
    <w:p>
      <w:pPr>
        <w:pStyle w:val="260"/>
        <w:bidi w:val="0"/>
        <w:rPr>
          <w:rFonts w:hint="eastAsia"/>
          <w:lang w:val="en-US" w:eastAsia="zh-CN"/>
        </w:rPr>
      </w:pPr>
      <w:bookmarkStart w:id="81" w:name="_Toc4283"/>
      <w:bookmarkStart w:id="82" w:name="_Toc10084"/>
      <w:bookmarkStart w:id="83" w:name="_Toc539"/>
      <w:r>
        <w:rPr>
          <w:rFonts w:hint="eastAsia"/>
          <w:lang w:val="en-US" w:eastAsia="zh-CN"/>
        </w:rPr>
        <w:t>打薹</w:t>
      </w:r>
      <w:bookmarkEnd w:id="81"/>
      <w:bookmarkEnd w:id="82"/>
      <w:bookmarkEnd w:id="83"/>
    </w:p>
    <w:p>
      <w:pPr>
        <w:pStyle w:val="258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植株生长过程中发现抽薹植株及时打薹，在节间处打薹，越早越好。</w:t>
      </w:r>
    </w:p>
    <w:p>
      <w:pPr>
        <w:pStyle w:val="260"/>
        <w:bidi w:val="0"/>
        <w:rPr>
          <w:rFonts w:hint="eastAsia"/>
          <w:lang w:val="en-US" w:eastAsia="zh-CN"/>
        </w:rPr>
      </w:pPr>
      <w:bookmarkStart w:id="84" w:name="_Toc6784"/>
      <w:bookmarkStart w:id="85" w:name="_Toc24030"/>
      <w:bookmarkStart w:id="86" w:name="_Toc31298"/>
      <w:r>
        <w:rPr>
          <w:rFonts w:hint="eastAsia"/>
          <w:lang w:val="en-US" w:eastAsia="zh-CN"/>
        </w:rPr>
        <w:t>有害生物防治</w:t>
      </w:r>
      <w:bookmarkEnd w:id="84"/>
      <w:bookmarkEnd w:id="85"/>
      <w:bookmarkEnd w:id="86"/>
    </w:p>
    <w:p>
      <w:pPr>
        <w:pStyle w:val="261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主要病虫害</w:t>
      </w:r>
    </w:p>
    <w:p>
      <w:pPr>
        <w:pStyle w:val="258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大黄病害有轮纹病、炭疽病、根腐病等；虫害有蚜虫、金龟甲、斜纹夜蛾、蛴螬等；鼠害有草原鼢鼠。</w:t>
      </w:r>
    </w:p>
    <w:p>
      <w:pPr>
        <w:pStyle w:val="261"/>
        <w:bidi w:val="0"/>
        <w:rPr>
          <w:rFonts w:hint="eastAsia"/>
          <w:szCs w:val="22"/>
          <w:lang w:val="en-US" w:eastAsia="zh-CN"/>
        </w:rPr>
      </w:pPr>
      <w:r>
        <w:rPr>
          <w:rFonts w:hint="eastAsia" w:hAnsi="宋体" w:cs="宋体"/>
          <w:kern w:val="2"/>
          <w:sz w:val="21"/>
          <w:szCs w:val="21"/>
          <w:lang w:val="en-US" w:eastAsia="zh-CN"/>
        </w:rPr>
        <w:t>防治方法</w:t>
      </w:r>
    </w:p>
    <w:p>
      <w:pPr>
        <w:pStyle w:val="258"/>
        <w:bidi w:val="0"/>
        <w:rPr>
          <w:rFonts w:hint="eastAsia"/>
          <w:lang w:val="en-US" w:eastAsia="zh-CN"/>
        </w:rPr>
      </w:pPr>
      <w:bookmarkStart w:id="87" w:name="_Toc14062"/>
      <w:bookmarkStart w:id="88" w:name="_Toc8091"/>
      <w:bookmarkStart w:id="89" w:name="_Toc21750"/>
      <w:bookmarkStart w:id="90" w:name="_Toc7550"/>
      <w:bookmarkStart w:id="91" w:name="_Toc4014"/>
      <w:bookmarkStart w:id="92" w:name="_Toc28523"/>
      <w:bookmarkStart w:id="93" w:name="_Toc11965"/>
      <w:bookmarkStart w:id="94" w:name="_Toc8483"/>
      <w:bookmarkStart w:id="95" w:name="_Toc6341"/>
      <w:bookmarkStart w:id="96" w:name="_Toc31537"/>
      <w:bookmarkStart w:id="97" w:name="_Toc21390"/>
      <w:bookmarkStart w:id="98" w:name="_Toc12202"/>
      <w:r>
        <w:rPr>
          <w:rFonts w:hint="eastAsia"/>
          <w:lang w:val="en-US" w:eastAsia="zh-CN"/>
        </w:rPr>
        <w:t>选用低毒无残留的生物药剂防治，结合农业防治，改善农田管理制度，精耕细作，除草灭虫。药剂使用按NY/T 1276执行，鼠害防治按NY/T 1905执行。常用药剂见附表A。</w:t>
      </w:r>
    </w:p>
    <w:p>
      <w:pPr>
        <w:pStyle w:val="259"/>
        <w:numPr>
          <w:ilvl w:val="0"/>
          <w:numId w:val="11"/>
        </w:numPr>
        <w:rPr>
          <w:rFonts w:hint="eastAsia"/>
          <w:szCs w:val="22"/>
          <w:lang w:val="en-US" w:eastAsia="zh-CN"/>
        </w:rPr>
      </w:pPr>
      <w:bookmarkStart w:id="99" w:name="_Toc28072"/>
      <w:bookmarkStart w:id="100" w:name="_Toc13282"/>
      <w:r>
        <w:rPr>
          <w:rFonts w:hint="eastAsia"/>
          <w:szCs w:val="22"/>
          <w:lang w:val="en-US" w:eastAsia="zh-CN"/>
        </w:rPr>
        <w:t>采收</w:t>
      </w:r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eastAsia" w:ascii="宋体" w:hAnsi="Times New Roman" w:eastAsia="宋体" w:cs="Times New Roman"/>
          <w:kern w:val="0"/>
          <w:sz w:val="21"/>
          <w:szCs w:val="22"/>
          <w:lang w:val="en-US" w:eastAsia="zh-CN" w:bidi="ar-SA"/>
        </w:rPr>
      </w:pPr>
      <w:r>
        <w:rPr>
          <w:rFonts w:hint="eastAsia" w:ascii="宋体" w:hAnsi="Times New Roman" w:eastAsia="宋体" w:cs="Times New Roman"/>
          <w:kern w:val="0"/>
          <w:sz w:val="21"/>
          <w:szCs w:val="22"/>
          <w:lang w:val="en-US" w:eastAsia="zh-CN" w:bidi="ar-SA"/>
        </w:rPr>
        <w:t>移栽后第</w:t>
      </w:r>
      <w:r>
        <w:rPr>
          <w:rFonts w:hint="eastAsia" w:ascii="宋体" w:cs="Times New Roman"/>
          <w:kern w:val="0"/>
          <w:sz w:val="21"/>
          <w:szCs w:val="22"/>
          <w:lang w:val="en-US" w:eastAsia="zh-CN" w:bidi="ar-SA"/>
        </w:rPr>
        <w:t>4年以后的10月</w:t>
      </w:r>
      <w:r>
        <w:rPr>
          <w:rFonts w:hint="eastAsia" w:ascii="Arial" w:hAnsi="Arial" w:cs="Arial"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  <w:t>~</w:t>
      </w:r>
      <w:r>
        <w:rPr>
          <w:rFonts w:hint="eastAsia" w:ascii="宋体" w:cs="Times New Roman"/>
          <w:kern w:val="0"/>
          <w:sz w:val="21"/>
          <w:szCs w:val="22"/>
          <w:lang w:val="en-US" w:eastAsia="zh-CN" w:bidi="ar-SA"/>
        </w:rPr>
        <w:t xml:space="preserve"> 11月采收</w:t>
      </w:r>
      <w:r>
        <w:rPr>
          <w:rFonts w:hint="eastAsia" w:ascii="宋体" w:hAnsi="Times New Roman" w:eastAsia="宋体" w:cs="Times New Roman"/>
          <w:kern w:val="0"/>
          <w:sz w:val="21"/>
          <w:szCs w:val="22"/>
          <w:lang w:val="en-US" w:eastAsia="zh-CN" w:bidi="ar-SA"/>
        </w:rPr>
        <w:t>。</w:t>
      </w:r>
    </w:p>
    <w:p>
      <w:pPr>
        <w:pStyle w:val="349"/>
        <w:bidi w:val="0"/>
        <w:rPr>
          <w:rFonts w:hint="eastAsia"/>
          <w:lang w:eastAsia="zh-CN"/>
        </w:rPr>
      </w:pPr>
      <w:bookmarkStart w:id="101" w:name="标准附录"/>
      <w:bookmarkEnd w:id="101"/>
    </w:p>
    <w:p>
      <w:pPr>
        <w:pStyle w:val="350"/>
        <w:bidi w:val="0"/>
        <w:rPr>
          <w:rFonts w:hint="eastAsia"/>
          <w:lang w:eastAsia="zh-CN"/>
        </w:rPr>
      </w:pPr>
    </w:p>
    <w:p>
      <w:pPr>
        <w:pStyle w:val="274"/>
        <w:bidi w:val="0"/>
        <w:rPr>
          <w:rFonts w:hint="eastAsia"/>
          <w:lang w:eastAsia="zh-CN"/>
        </w:rPr>
      </w:pPr>
      <w:bookmarkStart w:id="102" w:name="_Toc13240"/>
      <w:bookmarkStart w:id="103" w:name="_Toc25013"/>
      <w:bookmarkStart w:id="104" w:name="_Toc10579"/>
      <w:bookmarkStart w:id="105" w:name="_Toc30157"/>
      <w:r>
        <w:rPr>
          <w:rFonts w:hint="eastAsia"/>
          <w:lang w:eastAsia="zh-CN"/>
        </w:rPr>
        <w:br w:type="textWrapping"/>
      </w:r>
      <w:r>
        <w:rPr>
          <w:rFonts w:hint="eastAsia"/>
          <w:lang w:eastAsia="zh-CN"/>
        </w:rPr>
        <w:t>（资料性）</w:t>
      </w:r>
      <w:r>
        <w:rPr>
          <w:rFonts w:hint="eastAsia"/>
          <w:lang w:eastAsia="zh-CN"/>
        </w:rPr>
        <w:br w:type="textWrapping"/>
      </w:r>
      <w:r>
        <w:rPr>
          <w:rFonts w:hint="eastAsia"/>
          <w:lang w:eastAsia="zh-CN"/>
        </w:rPr>
        <w:t>主要有害生物防治常用药剂和方法</w:t>
      </w:r>
      <w:bookmarkEnd w:id="102"/>
      <w:bookmarkEnd w:id="103"/>
      <w:bookmarkEnd w:id="104"/>
      <w:bookmarkEnd w:id="105"/>
    </w:p>
    <w:p>
      <w:pPr>
        <w:pStyle w:val="275"/>
        <w:bidi w:val="0"/>
        <w:rPr>
          <w:rFonts w:hint="eastAsia" w:ascii="黑体" w:hAnsi="Times New Roman" w:eastAsia="黑体" w:cs="Times New Roman"/>
          <w:kern w:val="21"/>
          <w:sz w:val="21"/>
          <w:szCs w:val="20"/>
          <w:lang w:val="en-US" w:eastAsia="zh-CN" w:bidi="ar-SA"/>
        </w:rPr>
      </w:pPr>
      <w:r>
        <w:rPr>
          <w:rFonts w:hint="eastAsia" w:ascii="黑体" w:hAnsi="Times New Roman" w:eastAsia="黑体" w:cs="Times New Roman"/>
          <w:kern w:val="21"/>
          <w:sz w:val="21"/>
          <w:szCs w:val="20"/>
          <w:lang w:val="en-US" w:eastAsia="zh-CN" w:bidi="ar-SA"/>
        </w:rPr>
        <w:t>主要有害生物防治常用药剂和方法</w:t>
      </w:r>
    </w:p>
    <w:tbl>
      <w:tblPr>
        <w:tblStyle w:val="8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8"/>
        <w:gridCol w:w="3378"/>
        <w:gridCol w:w="43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1218" w:type="dxa"/>
            <w:vAlign w:val="center"/>
          </w:tcPr>
          <w:p>
            <w:pPr>
              <w:pStyle w:val="352"/>
              <w:bidi w:val="0"/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防治对象</w:t>
            </w:r>
          </w:p>
        </w:tc>
        <w:tc>
          <w:tcPr>
            <w:tcW w:w="3378" w:type="dxa"/>
            <w:vAlign w:val="center"/>
          </w:tcPr>
          <w:p>
            <w:pPr>
              <w:pStyle w:val="352"/>
              <w:bidi w:val="0"/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药剂</w:t>
            </w:r>
          </w:p>
        </w:tc>
        <w:tc>
          <w:tcPr>
            <w:tcW w:w="4380" w:type="dxa"/>
            <w:vAlign w:val="center"/>
          </w:tcPr>
          <w:p>
            <w:pPr>
              <w:pStyle w:val="352"/>
              <w:bidi w:val="0"/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防治方法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218" w:type="dxa"/>
            <w:vAlign w:val="center"/>
          </w:tcPr>
          <w:p>
            <w:pPr>
              <w:pStyle w:val="352"/>
              <w:bidi w:val="0"/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轮纹病</w:t>
            </w:r>
          </w:p>
        </w:tc>
        <w:tc>
          <w:tcPr>
            <w:tcW w:w="3378" w:type="dxa"/>
            <w:vAlign w:val="center"/>
          </w:tcPr>
          <w:p>
            <w:pPr>
              <w:pStyle w:val="352"/>
              <w:bidi w:val="0"/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波尔多液</w:t>
            </w:r>
          </w:p>
        </w:tc>
        <w:tc>
          <w:tcPr>
            <w:tcW w:w="4380" w:type="dxa"/>
            <w:vAlign w:val="center"/>
          </w:tcPr>
          <w:p>
            <w:pPr>
              <w:pStyle w:val="352"/>
              <w:bidi w:val="0"/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增施有机肥，适时中耕除草，促进植株生长健壮。</w:t>
            </w:r>
          </w:p>
          <w:p>
            <w:pPr>
              <w:pStyle w:val="352"/>
              <w:bidi w:val="0"/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用1：2：300的波尔多液在出苗后喷雾防治。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  <w:jc w:val="center"/>
        </w:trPr>
        <w:tc>
          <w:tcPr>
            <w:tcW w:w="1218" w:type="dxa"/>
            <w:vAlign w:val="center"/>
          </w:tcPr>
          <w:p>
            <w:pPr>
              <w:pStyle w:val="352"/>
              <w:bidi w:val="0"/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炭疽病</w:t>
            </w:r>
          </w:p>
        </w:tc>
        <w:tc>
          <w:tcPr>
            <w:tcW w:w="3378" w:type="dxa"/>
            <w:vAlign w:val="center"/>
          </w:tcPr>
          <w:p>
            <w:pPr>
              <w:pStyle w:val="352"/>
              <w:bidi w:val="0"/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波尔多液</w:t>
            </w:r>
          </w:p>
        </w:tc>
        <w:tc>
          <w:tcPr>
            <w:tcW w:w="4380" w:type="dxa"/>
            <w:vAlign w:val="center"/>
          </w:tcPr>
          <w:p>
            <w:pPr>
              <w:pStyle w:val="352"/>
              <w:bidi w:val="0"/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  用1：2：300的波尔多液在出苗后喷雾防治。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1218" w:type="dxa"/>
            <w:vMerge w:val="restart"/>
            <w:vAlign w:val="center"/>
          </w:tcPr>
          <w:p>
            <w:pPr>
              <w:pStyle w:val="352"/>
              <w:bidi w:val="0"/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根腐病</w:t>
            </w:r>
          </w:p>
        </w:tc>
        <w:tc>
          <w:tcPr>
            <w:tcW w:w="3378" w:type="dxa"/>
            <w:vAlign w:val="center"/>
          </w:tcPr>
          <w:p>
            <w:pPr>
              <w:pStyle w:val="352"/>
              <w:bidi w:val="0"/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枯草芽孢杆菌</w:t>
            </w:r>
          </w:p>
        </w:tc>
        <w:tc>
          <w:tcPr>
            <w:tcW w:w="4380" w:type="dxa"/>
            <w:vAlign w:val="center"/>
          </w:tcPr>
          <w:p>
            <w:pPr>
              <w:pStyle w:val="352"/>
              <w:bidi w:val="0"/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枯草芽孢杆菌3000倍液在发病初期灌根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1218" w:type="dxa"/>
            <w:vMerge w:val="continue"/>
            <w:vAlign w:val="center"/>
          </w:tcPr>
          <w:p>
            <w:pPr>
              <w:pStyle w:val="352"/>
              <w:bidi w:val="0"/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378" w:type="dxa"/>
            <w:vAlign w:val="center"/>
          </w:tcPr>
          <w:p>
            <w:pPr>
              <w:pStyle w:val="352"/>
              <w:bidi w:val="0"/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大蒜素</w:t>
            </w:r>
          </w:p>
        </w:tc>
        <w:tc>
          <w:tcPr>
            <w:tcW w:w="4380" w:type="dxa"/>
            <w:vAlign w:val="center"/>
          </w:tcPr>
          <w:p>
            <w:pPr>
              <w:pStyle w:val="352"/>
              <w:bidi w:val="0"/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5%大蒜素微乳剂500ml/亩灌根处理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1218" w:type="dxa"/>
            <w:vAlign w:val="center"/>
          </w:tcPr>
          <w:p>
            <w:pPr>
              <w:pStyle w:val="352"/>
              <w:bidi w:val="0"/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金针虫、蛴螬</w:t>
            </w:r>
          </w:p>
        </w:tc>
        <w:tc>
          <w:tcPr>
            <w:tcW w:w="3378" w:type="dxa"/>
            <w:vAlign w:val="center"/>
          </w:tcPr>
          <w:p>
            <w:pPr>
              <w:pStyle w:val="352"/>
              <w:bidi w:val="0"/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绿僵菌</w:t>
            </w:r>
          </w:p>
        </w:tc>
        <w:tc>
          <w:tcPr>
            <w:tcW w:w="4380" w:type="dxa"/>
            <w:vAlign w:val="center"/>
          </w:tcPr>
          <w:p>
            <w:pPr>
              <w:pStyle w:val="352"/>
              <w:bidi w:val="0"/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用绿僵菌2x</w:t>
            </w:r>
            <w:r>
              <w:rPr>
                <w:rFonts w:hint="eastAsia" w:hAnsi="Times New Roman" w:cs="Times New Roman"/>
                <w:sz w:val="18"/>
                <w:szCs w:val="18"/>
                <w:vertAlign w:val="baseline"/>
                <w:lang w:val="en-US" w:eastAsia="zh-CN"/>
              </w:rPr>
              <w:t>10</w:t>
            </w:r>
            <w:r>
              <w:rPr>
                <w:rFonts w:hint="eastAsia" w:hAnsi="Times New Roman" w:cs="Times New Roman"/>
                <w:sz w:val="18"/>
                <w:szCs w:val="18"/>
                <w:vertAlign w:val="superscript"/>
                <w:lang w:val="en-US" w:eastAsia="zh-CN"/>
              </w:rPr>
              <w:t>9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孢子/g颗粒剂土壤处理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18" w:type="dxa"/>
            <w:vAlign w:val="center"/>
          </w:tcPr>
          <w:p>
            <w:pPr>
              <w:pStyle w:val="352"/>
              <w:bidi w:val="0"/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蚜虫、</w:t>
            </w:r>
          </w:p>
          <w:p>
            <w:pPr>
              <w:pStyle w:val="352"/>
              <w:bidi w:val="0"/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斜纹夜蛾</w:t>
            </w:r>
          </w:p>
        </w:tc>
        <w:tc>
          <w:tcPr>
            <w:tcW w:w="3378" w:type="dxa"/>
            <w:vAlign w:val="center"/>
          </w:tcPr>
          <w:p>
            <w:pPr>
              <w:pStyle w:val="352"/>
              <w:bidi w:val="0"/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菜虫净</w:t>
            </w:r>
          </w:p>
        </w:tc>
        <w:tc>
          <w:tcPr>
            <w:tcW w:w="4380" w:type="dxa"/>
            <w:vAlign w:val="center"/>
          </w:tcPr>
          <w:p>
            <w:pPr>
              <w:pStyle w:val="352"/>
              <w:bidi w:val="0"/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每亩用100ml兑水50kg～60kg喷雾防治。</w:t>
            </w:r>
          </w:p>
          <w:p>
            <w:pPr>
              <w:pStyle w:val="352"/>
              <w:bidi w:val="0"/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田间投放黄色粘虫板或黄色条板。</w:t>
            </w:r>
          </w:p>
        </w:tc>
      </w:tr>
    </w:tbl>
    <w:p>
      <w:pPr>
        <w:pStyle w:val="352"/>
        <w:bidi w:val="0"/>
        <w:jc w:val="center"/>
        <w:rPr>
          <w:rFonts w:hint="default"/>
          <w:sz w:val="22"/>
          <w:szCs w:val="21"/>
          <w:vertAlign w:val="baseline"/>
          <w:lang w:val="en-US" w:eastAsia="zh-CN"/>
        </w:rPr>
      </w:pPr>
    </w:p>
    <w:p>
      <w:pPr>
        <w:pStyle w:val="258"/>
        <w:bidi w:val="0"/>
        <w:rPr>
          <w:rFonts w:hint="eastAsia"/>
          <w:lang w:eastAsia="zh-CN"/>
        </w:rPr>
      </w:pPr>
    </w:p>
    <w:p>
      <w:pPr>
        <w:pStyle w:val="25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outlineLvl w:val="9"/>
        <w:rPr>
          <w:rFonts w:hint="eastAsia"/>
          <w:lang w:eastAsia="zh-CN"/>
        </w:rPr>
      </w:pPr>
    </w:p>
    <w:p>
      <w:pPr>
        <w:pStyle w:val="25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outlineLvl w:val="9"/>
        <w:rPr>
          <w:rFonts w:hint="eastAsia"/>
          <w:lang w:eastAsia="zh-CN"/>
        </w:rPr>
      </w:pPr>
    </w:p>
    <w:p>
      <w:pPr>
        <w:pStyle w:val="25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outlineLvl w:val="9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</w:p>
    <w:p>
      <w:pPr>
        <w:pStyle w:val="25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outlineLvl w:val="9"/>
        <w:rPr>
          <w:rFonts w:hint="eastAsia"/>
          <w:lang w:eastAsia="zh-CN"/>
        </w:rPr>
      </w:pPr>
    </w:p>
    <w:p>
      <w:pPr>
        <w:pStyle w:val="25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outlineLvl w:val="9"/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pStyle w:val="25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outlineLvl w:val="9"/>
        <w:rPr>
          <w:rFonts w:hint="eastAsia"/>
          <w:lang w:eastAsia="zh-CN"/>
        </w:rPr>
      </w:pPr>
      <w:bookmarkStart w:id="106" w:name="_Toc11384"/>
      <w:bookmarkStart w:id="107" w:name="_Toc19525"/>
    </w:p>
    <w:p>
      <w:pPr>
        <w:pStyle w:val="25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outlineLvl w:val="9"/>
        <w:rPr>
          <w:rFonts w:hint="eastAsia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outlineLvl w:val="9"/>
        <w:rPr>
          <w:rFonts w:hint="eastAsia"/>
          <w:lang w:eastAsia="zh-CN"/>
        </w:rPr>
      </w:pPr>
    </w:p>
    <w:p>
      <w:pPr>
        <w:pStyle w:val="257"/>
        <w:bidi w:val="0"/>
        <w:jc w:val="center"/>
        <w:rPr>
          <w:rFonts w:hint="eastAsia"/>
          <w:lang w:eastAsia="zh-CN"/>
        </w:rPr>
      </w:pPr>
      <w:bookmarkStart w:id="108" w:name="_Toc2087"/>
      <w:bookmarkStart w:id="109" w:name="_Toc18414"/>
      <w:r>
        <w:rPr>
          <w:rFonts w:hint="eastAsia"/>
          <w:lang w:eastAsia="zh-CN"/>
        </w:rPr>
        <w:t>参  考  文  献</w:t>
      </w:r>
      <w:bookmarkEnd w:id="106"/>
      <w:bookmarkEnd w:id="107"/>
      <w:bookmarkEnd w:id="108"/>
      <w:bookmarkEnd w:id="109"/>
      <w:r>
        <w:rPr>
          <w:rFonts w:hint="eastAsia"/>
          <w:lang w:eastAsia="zh-CN"/>
        </w:rPr>
        <w:t xml:space="preserve"> </w:t>
      </w:r>
    </w:p>
    <w:p>
      <w:pPr>
        <w:numPr>
          <w:ilvl w:val="0"/>
          <w:numId w:val="27"/>
        </w:numPr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熊丰，李春喜，唐姓媛等.不同海拔生态移栽唐古土壤大黄株系性状表现[J].西北农业学报.2020,29,1186-1194.</w:t>
      </w:r>
    </w:p>
    <w:p>
      <w:pPr>
        <w:numPr>
          <w:ilvl w:val="0"/>
          <w:numId w:val="27"/>
        </w:numPr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颜永刚,王红艳,邓岗.生长年限、海拔和光照度大黄中8种成分量的影响研究[J].中草药.2017,48,2285-2291.</w:t>
      </w:r>
    </w:p>
    <w:p>
      <w:pPr>
        <w:numPr>
          <w:ilvl w:val="0"/>
          <w:numId w:val="27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齐浩，陈垣，郭凤霞等.唐古特大黄“3414”施肥效果及推荐施肥量研究[J]. 草业学报.2015,9(24):19-29.</w:t>
      </w:r>
    </w:p>
    <w:p>
      <w:pPr>
        <w:numPr>
          <w:ilvl w:val="0"/>
          <w:numId w:val="27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潘水站，王振坤，韩旭等.掌叶大黄施肥技术研究[J]. 现代农业科技.2018,18:60,64.</w:t>
      </w:r>
    </w:p>
    <w:p>
      <w:pPr>
        <w:numPr>
          <w:ilvl w:val="0"/>
          <w:numId w:val="27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唐文文.大黄干燥方法与保质储藏技术研究[D]. 甘肃农业大学.2012.</w:t>
      </w:r>
    </w:p>
    <w:p>
      <w:pPr>
        <w:numPr>
          <w:ilvl w:val="0"/>
          <w:numId w:val="27"/>
        </w:numPr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刘何春,周国英,聂秀青等.唐古特大黄药材干燥方法研究[J]. 天然产物研究与开发.2017,29:1658-1665,1687.</w:t>
      </w:r>
    </w:p>
    <w:p>
      <w:pPr>
        <w:rPr>
          <w:rFonts w:hint="eastAsia"/>
          <w:lang w:eastAsia="zh-CN"/>
        </w:rPr>
      </w:pPr>
    </w:p>
    <w:p>
      <w:pPr>
        <w:jc w:val="center"/>
        <w:rPr>
          <w:rFonts w:hint="eastAsia" w:ascii="黑体" w:hAnsi="黑体" w:eastAsia="黑体" w:cs="黑体"/>
          <w:b/>
          <w:sz w:val="21"/>
          <w:lang w:eastAsia="zh-CN"/>
        </w:rPr>
        <w:sectPr>
          <w:headerReference r:id="rId12" w:type="first"/>
          <w:footerReference r:id="rId15" w:type="first"/>
          <w:footerReference r:id="rId13" w:type="default"/>
          <w:footerReference r:id="rId14" w:type="even"/>
          <w:pgSz w:w="11907" w:h="16839"/>
          <w:pgMar w:top="1418" w:right="1134" w:bottom="1134" w:left="1418" w:header="1418" w:footer="1134" w:gutter="0"/>
          <w:lnNumType w:countBy="0" w:restart="continuous"/>
          <w:pgNumType w:fmt="decimal"/>
          <w:cols w:space="425" w:num="1"/>
          <w:rtlGutter w:val="0"/>
          <w:docGrid w:linePitch="312" w:charSpace="0"/>
        </w:sectPr>
      </w:pPr>
      <w:r>
        <w:rPr>
          <w:rFonts w:hint="eastAsia" w:ascii="黑体" w:hAnsi="黑体" w:eastAsia="黑体" w:cs="黑体"/>
          <w:b/>
          <w:sz w:val="21"/>
          <w:lang w:eastAsia="zh-CN"/>
        </w:rPr>
        <w:t>━━━━━━━━━━</w:t>
      </w:r>
    </w:p>
    <w:p>
      <w:pPr>
        <w:rPr>
          <w:rFonts w:hint="eastAsia"/>
          <w:lang w:eastAsia="zh-CN"/>
        </w:rPr>
      </w:pPr>
      <w:bookmarkStart w:id="110" w:name="标准参考文献"/>
      <w:bookmarkEnd w:id="110"/>
    </w:p>
    <w:sectPr>
      <w:pgSz w:w="11907" w:h="16839"/>
      <w:pgMar w:top="1418" w:right="1134" w:bottom="1134" w:left="1418" w:header="1418" w:footer="1134" w:gutter="0"/>
      <w:lnNumType w:countBy="0" w:restart="continuous"/>
      <w:pgNumType w:fmt="decimal"/>
      <w:cols w:space="425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Britannic Bold">
    <w:altName w:val="Segoe Print"/>
    <w:panose1 w:val="020B0903060703020204"/>
    <w:charset w:val="00"/>
    <w:family w:val="swiss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rial Black">
    <w:panose1 w:val="020B0A04020102020204"/>
    <w:charset w:val="00"/>
    <w:family w:val="swiss"/>
    <w:pitch w:val="default"/>
    <w:sig w:usb0="A00002AF" w:usb1="400078FB" w:usb2="00000000" w:usb3="00000000" w:csb0="6000009F" w:csb1="DFD7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Microsoft Sans Serif">
    <w:panose1 w:val="020B0604020202020204"/>
    <w:charset w:val="00"/>
    <w:family w:val="auto"/>
    <w:pitch w:val="default"/>
    <w:sig w:usb0="E5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52"/>
      <w:framePr w:wrap="around" w:vAnchor="text" w:hAnchor="margin" w:xAlign="outside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after="0" w:afterLines="0"/>
      <w:rPr>
        <w:rStyle w:val="234"/>
        <w:rFonts w:hint="eastAsia"/>
        <w:lang w:eastAsia="zh-CN"/>
      </w:rPr>
    </w:pPr>
    <w:r>
      <w:rPr>
        <w:rStyle w:val="234"/>
        <w:rFonts w:hint="eastAsia"/>
        <w:lang w:eastAsia="zh-CN"/>
      </w:rPr>
      <w:fldChar w:fldCharType="begin"/>
    </w:r>
    <w:r>
      <w:rPr>
        <w:rStyle w:val="234"/>
        <w:rFonts w:hint="eastAsia"/>
        <w:lang w:eastAsia="zh-CN"/>
      </w:rPr>
      <w:instrText xml:space="preserve"> PAGE  </w:instrText>
    </w:r>
    <w:r>
      <w:rPr>
        <w:rStyle w:val="234"/>
        <w:rFonts w:hint="eastAsia"/>
        <w:lang w:eastAsia="zh-CN"/>
      </w:rPr>
      <w:fldChar w:fldCharType="separate"/>
    </w:r>
    <w:r>
      <w:rPr>
        <w:rStyle w:val="234"/>
        <w:rFonts w:hint="eastAsia"/>
        <w:lang w:eastAsia="zh-CN"/>
      </w:rPr>
      <w:t>I</w:t>
    </w:r>
    <w:r>
      <w:rPr>
        <w:rStyle w:val="234"/>
        <w:rFonts w:hint="eastAsia"/>
        <w:lang w:eastAsia="zh-CN"/>
      </w:rPr>
      <w:fldChar w:fldCharType="end"/>
    </w:r>
  </w:p>
  <w:p>
    <w:pPr>
      <w:pStyle w:val="252"/>
      <w:framePr w:wrap="around" w:vAnchor="text" w:hAnchor="margin" w:xAlign="outside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after="0" w:afterLines="0"/>
      <w:ind w:right="360" w:firstLine="360" w:firstLineChars="0"/>
      <w:rPr>
        <w:rStyle w:val="234"/>
        <w:rFonts w:hint="eastAsia" w:eastAsia="宋体"/>
        <w:lang w:eastAsia="zh-CN"/>
      </w:rPr>
    </w:pPr>
    <w:r>
      <w:rPr>
        <w:rStyle w:val="234"/>
        <w:rFonts w:hint="eastAsia"/>
        <w:lang w:eastAsia="zh-CN"/>
      </w:rPr>
      <w:t xml:space="preserve"> </w:t>
    </w:r>
  </w:p>
  <w:p>
    <w:pPr>
      <w:pStyle w:val="252"/>
      <w:ind w:right="360" w:firstLine="360" w:firstLineChars="0"/>
      <w:rPr>
        <w:rStyle w:val="23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51"/>
      <w:framePr w:wrap="around" w:vAnchor="text" w:hAnchor="margin" w:xAlign="outside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after="0" w:afterLines="0"/>
      <w:rPr>
        <w:rStyle w:val="234"/>
      </w:rPr>
    </w:pPr>
    <w:r>
      <w:rPr>
        <w:rStyle w:val="234"/>
      </w:rPr>
      <w:fldChar w:fldCharType="begin"/>
    </w:r>
    <w:r>
      <w:rPr>
        <w:rStyle w:val="234"/>
      </w:rPr>
      <w:instrText xml:space="preserve"> PAGE  </w:instrText>
    </w:r>
    <w:r>
      <w:rPr>
        <w:rStyle w:val="234"/>
      </w:rPr>
      <w:fldChar w:fldCharType="separate"/>
    </w:r>
    <w:r>
      <w:rPr>
        <w:rStyle w:val="234"/>
      </w:rPr>
      <w:t>1</w:t>
    </w:r>
    <w:r>
      <w:rPr>
        <w:rStyle w:val="234"/>
      </w:rPr>
      <w:fldChar w:fldCharType="end"/>
    </w:r>
  </w:p>
  <w:p>
    <w:pPr>
      <w:pStyle w:val="251"/>
      <w:ind w:right="360" w:firstLine="360" w:firstLineChars="0"/>
      <w:rPr>
        <w:rStyle w:val="23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9"/>
      <w:framePr w:wrap="around" w:vAnchor="text" w:hAnchor="margin" w:xAlign="outside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after="0" w:afterLines="0"/>
    </w:pPr>
    <w:r>
      <w:rPr>
        <w:rStyle w:val="234"/>
      </w:rPr>
      <w:fldChar w:fldCharType="begin"/>
    </w:r>
    <w:r>
      <w:rPr>
        <w:rStyle w:val="234"/>
      </w:rPr>
      <w:instrText xml:space="preserve"> PAGE  </w:instrText>
    </w:r>
    <w:r>
      <w:rPr>
        <w:rStyle w:val="234"/>
      </w:rPr>
      <w:fldChar w:fldCharType="separate"/>
    </w:r>
    <w:r>
      <w:rPr>
        <w:rStyle w:val="234"/>
      </w:rPr>
      <w:t>I</w:t>
    </w:r>
    <w:r>
      <w:rPr>
        <w:rStyle w:val="234"/>
      </w:rPr>
      <w:fldChar w:fldCharType="end"/>
    </w:r>
  </w:p>
  <w:p>
    <w:pPr>
      <w:pStyle w:val="59"/>
      <w:ind w:firstLine="360" w:firstLineChars="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52"/>
      <w:framePr w:wrap="around" w:vAnchor="text" w:hAnchor="margin" w:xAlign="outside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after="0" w:afterLines="0"/>
      <w:rPr>
        <w:rStyle w:val="234"/>
      </w:rPr>
    </w:pPr>
    <w:r>
      <w:rPr>
        <w:rStyle w:val="234"/>
      </w:rPr>
      <w:fldChar w:fldCharType="begin"/>
    </w:r>
    <w:r>
      <w:rPr>
        <w:rStyle w:val="234"/>
      </w:rPr>
      <w:instrText xml:space="preserve"> PAGE  </w:instrText>
    </w:r>
    <w:r>
      <w:rPr>
        <w:rStyle w:val="234"/>
      </w:rPr>
      <w:fldChar w:fldCharType="separate"/>
    </w:r>
    <w:r>
      <w:rPr>
        <w:rStyle w:val="234"/>
      </w:rPr>
      <w:t>1</w:t>
    </w:r>
    <w:r>
      <w:rPr>
        <w:rStyle w:val="234"/>
      </w:rPr>
      <w:fldChar w:fldCharType="end"/>
    </w:r>
  </w:p>
  <w:p>
    <w:pPr>
      <w:pStyle w:val="252"/>
      <w:ind w:right="360" w:firstLine="360" w:firstLineChars="0"/>
      <w:rPr>
        <w:rStyle w:val="234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52"/>
      <w:framePr w:wrap="around" w:vAnchor="text" w:hAnchor="margin" w:xAlign="outside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after="0" w:afterLines="0"/>
      <w:rPr>
        <w:rStyle w:val="234"/>
      </w:rPr>
    </w:pPr>
    <w:r>
      <w:rPr>
        <w:rStyle w:val="234"/>
      </w:rPr>
      <w:fldChar w:fldCharType="begin"/>
    </w:r>
    <w:r>
      <w:rPr>
        <w:rStyle w:val="234"/>
      </w:rPr>
      <w:instrText xml:space="preserve"> PAGE  </w:instrText>
    </w:r>
    <w:r>
      <w:rPr>
        <w:rStyle w:val="234"/>
      </w:rPr>
      <w:fldChar w:fldCharType="separate"/>
    </w:r>
    <w:r>
      <w:rPr>
        <w:rStyle w:val="234"/>
      </w:rPr>
      <w:t>1</w:t>
    </w:r>
    <w:r>
      <w:rPr>
        <w:rStyle w:val="234"/>
      </w:rPr>
      <w:fldChar w:fldCharType="end"/>
    </w:r>
  </w:p>
  <w:p>
    <w:pPr>
      <w:pStyle w:val="252"/>
      <w:ind w:right="360" w:firstLine="360" w:firstLineChars="0"/>
      <w:rPr>
        <w:rStyle w:val="234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51"/>
      <w:framePr w:wrap="around" w:vAnchor="text" w:hAnchor="margin" w:xAlign="outside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after="0" w:afterLines="0"/>
      <w:rPr>
        <w:rStyle w:val="234"/>
      </w:rPr>
    </w:pPr>
    <w:r>
      <w:rPr>
        <w:rStyle w:val="234"/>
      </w:rPr>
      <w:fldChar w:fldCharType="begin"/>
    </w:r>
    <w:r>
      <w:rPr>
        <w:rStyle w:val="234"/>
      </w:rPr>
      <w:instrText xml:space="preserve"> PAGE  </w:instrText>
    </w:r>
    <w:r>
      <w:rPr>
        <w:rStyle w:val="234"/>
      </w:rPr>
      <w:fldChar w:fldCharType="separate"/>
    </w:r>
    <w:r>
      <w:rPr>
        <w:rStyle w:val="234"/>
      </w:rPr>
      <w:t>1</w:t>
    </w:r>
    <w:r>
      <w:rPr>
        <w:rStyle w:val="234"/>
      </w:rPr>
      <w:fldChar w:fldCharType="end"/>
    </w:r>
  </w:p>
  <w:p>
    <w:pPr>
      <w:pStyle w:val="251"/>
      <w:ind w:right="360" w:firstLine="360" w:firstLineChars="0"/>
      <w:rPr>
        <w:rStyle w:val="234"/>
      </w:rPr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9"/>
      <w:framePr w:wrap="around" w:vAnchor="text" w:hAnchor="margin" w:xAlign="outside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after="0" w:afterLines="0"/>
    </w:pPr>
    <w:r>
      <w:rPr>
        <w:rStyle w:val="234"/>
      </w:rPr>
      <w:fldChar w:fldCharType="begin"/>
    </w:r>
    <w:r>
      <w:rPr>
        <w:rStyle w:val="234"/>
      </w:rPr>
      <w:instrText xml:space="preserve"> PAGE  </w:instrText>
    </w:r>
    <w:r>
      <w:rPr>
        <w:rStyle w:val="234"/>
      </w:rPr>
      <w:fldChar w:fldCharType="separate"/>
    </w:r>
    <w:r>
      <w:rPr>
        <w:rStyle w:val="234"/>
      </w:rPr>
      <w:t>I</w:t>
    </w:r>
    <w:r>
      <w:rPr>
        <w:rStyle w:val="234"/>
      </w:rPr>
      <w:fldChar w:fldCharType="end"/>
    </w:r>
  </w:p>
  <w:p>
    <w:pPr>
      <w:pStyle w:val="59"/>
      <w:ind w:firstLine="360" w:firstLineChars="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53"/>
      <w:bidi w:val="0"/>
      <w:rPr>
        <w:rFonts w:hint="eastAsia"/>
        <w:lang w:eastAsia="zh-CN"/>
      </w:rPr>
    </w:pPr>
    <w:r>
      <w:rPr>
        <w:rFonts w:hint="eastAsia"/>
        <w:lang w:eastAsia="zh-CN"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54"/>
      <w:bidi w:val="0"/>
      <w:rPr>
        <w:rFonts w:hint="eastAsia"/>
        <w:lang w:eastAsia="zh-CN"/>
      </w:rPr>
    </w:pPr>
    <w:r>
      <w:rPr>
        <w:rFonts w:hint="eastAsia"/>
        <w:lang w:eastAsia="zh-CN"/>
      </w:rPr>
      <w:t>T/QHNX XXXX-2020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55"/>
      <w:bidi w:val="0"/>
      <w:rPr>
        <w:rFonts w:hint="eastAsia"/>
        <w:lang w:eastAsia="zh-CN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53"/>
      <w:bidi w:val="0"/>
      <w:rPr>
        <w:rFonts w:hint="eastAsia"/>
        <w:lang w:eastAsia="zh-CN"/>
      </w:rPr>
    </w:pPr>
    <w:r>
      <w:rPr>
        <w:rFonts w:hint="eastAsia"/>
        <w:lang w:eastAsia="zh-CN"/>
      </w:rPr>
      <w:t>T/QHNX XXXX-2020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1"/>
      <w:ind w:firstLine="360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1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481954A"/>
    <w:multiLevelType w:val="singleLevel"/>
    <w:tmpl w:val="F481954A"/>
    <w:lvl w:ilvl="0" w:tentative="0">
      <w:start w:val="1"/>
      <w:numFmt w:val="decimal"/>
      <w:suff w:val="space"/>
      <w:lvlText w:val="[%1]"/>
      <w:lvlJc w:val="left"/>
    </w:lvl>
  </w:abstractNum>
  <w:abstractNum w:abstractNumId="1">
    <w:nsid w:val="FFFFFF7C"/>
    <w:multiLevelType w:val="singleLevel"/>
    <w:tmpl w:val="FFFFFF7C"/>
    <w:lvl w:ilvl="0" w:tentative="0">
      <w:start w:val="1"/>
      <w:numFmt w:val="decimal"/>
      <w:pStyle w:val="67"/>
      <w:lvlText w:val="%1."/>
      <w:lvlJc w:val="left"/>
      <w:pPr>
        <w:tabs>
          <w:tab w:val="left" w:pos="2040"/>
        </w:tabs>
        <w:ind w:left="2040" w:leftChars="800" w:hanging="360" w:hangingChars="200"/>
      </w:pPr>
    </w:lvl>
  </w:abstractNum>
  <w:abstractNum w:abstractNumId="2">
    <w:nsid w:val="FFFFFF7D"/>
    <w:multiLevelType w:val="singleLevel"/>
    <w:tmpl w:val="FFFFFF7D"/>
    <w:lvl w:ilvl="0" w:tentative="0">
      <w:start w:val="1"/>
      <w:numFmt w:val="decimal"/>
      <w:pStyle w:val="51"/>
      <w:lvlText w:val="%1."/>
      <w:lvlJc w:val="left"/>
      <w:pPr>
        <w:tabs>
          <w:tab w:val="left" w:pos="1620"/>
        </w:tabs>
        <w:ind w:left="1620" w:leftChars="600" w:hanging="360" w:hangingChars="200"/>
      </w:pPr>
    </w:lvl>
  </w:abstractNum>
  <w:abstractNum w:abstractNumId="3">
    <w:nsid w:val="FFFFFF7E"/>
    <w:multiLevelType w:val="singleLevel"/>
    <w:tmpl w:val="FFFFFF7E"/>
    <w:lvl w:ilvl="0" w:tentative="0">
      <w:start w:val="1"/>
      <w:numFmt w:val="decimal"/>
      <w:pStyle w:val="42"/>
      <w:lvlText w:val="%1."/>
      <w:lvlJc w:val="left"/>
      <w:pPr>
        <w:tabs>
          <w:tab w:val="left" w:pos="1200"/>
        </w:tabs>
        <w:ind w:left="1200" w:leftChars="400" w:hanging="360" w:hangingChars="200"/>
      </w:pPr>
    </w:lvl>
  </w:abstractNum>
  <w:abstractNum w:abstractNumId="4">
    <w:nsid w:val="FFFFFF7F"/>
    <w:multiLevelType w:val="singleLevel"/>
    <w:tmpl w:val="FFFFFF7F"/>
    <w:lvl w:ilvl="0" w:tentative="0">
      <w:start w:val="1"/>
      <w:numFmt w:val="decimal"/>
      <w:pStyle w:val="20"/>
      <w:lvlText w:val="%1."/>
      <w:lvlJc w:val="left"/>
      <w:pPr>
        <w:tabs>
          <w:tab w:val="left" w:pos="780"/>
        </w:tabs>
        <w:ind w:left="780" w:leftChars="200" w:hanging="360" w:hangingChars="200"/>
      </w:pPr>
    </w:lvl>
  </w:abstractNum>
  <w:abstractNum w:abstractNumId="5">
    <w:nsid w:val="FFFFFF80"/>
    <w:multiLevelType w:val="singleLevel"/>
    <w:tmpl w:val="FFFFFF80"/>
    <w:lvl w:ilvl="0" w:tentative="0">
      <w:start w:val="1"/>
      <w:numFmt w:val="bullet"/>
      <w:pStyle w:val="50"/>
      <w:lvlText w:val=""/>
      <w:lvlJc w:val="left"/>
      <w:pPr>
        <w:tabs>
          <w:tab w:val="left" w:pos="2040"/>
        </w:tabs>
        <w:ind w:left="2040" w:leftChars="800" w:hanging="360" w:hangingChars="200"/>
      </w:pPr>
      <w:rPr>
        <w:rFonts w:hint="default" w:ascii="Wingdings" w:hAnsi="Wingdings"/>
      </w:rPr>
    </w:lvl>
  </w:abstractNum>
  <w:abstractNum w:abstractNumId="6">
    <w:nsid w:val="FFFFFF81"/>
    <w:multiLevelType w:val="singleLevel"/>
    <w:tmpl w:val="FFFFFF81"/>
    <w:lvl w:ilvl="0" w:tentative="0">
      <w:start w:val="1"/>
      <w:numFmt w:val="bullet"/>
      <w:pStyle w:val="23"/>
      <w:lvlText w:val=""/>
      <w:lvlJc w:val="left"/>
      <w:pPr>
        <w:tabs>
          <w:tab w:val="left" w:pos="1620"/>
        </w:tabs>
        <w:ind w:left="1620" w:leftChars="600" w:hanging="360" w:hangingChars="200"/>
      </w:pPr>
      <w:rPr>
        <w:rFonts w:hint="default" w:ascii="Wingdings" w:hAnsi="Wingdings"/>
      </w:rPr>
    </w:lvl>
  </w:abstractNum>
  <w:abstractNum w:abstractNumId="7">
    <w:nsid w:val="FFFFFF82"/>
    <w:multiLevelType w:val="singleLevel"/>
    <w:tmpl w:val="FFFFFF82"/>
    <w:lvl w:ilvl="0" w:tentative="0">
      <w:start w:val="1"/>
      <w:numFmt w:val="bullet"/>
      <w:pStyle w:val="39"/>
      <w:lvlText w:val=""/>
      <w:lvlJc w:val="left"/>
      <w:pPr>
        <w:tabs>
          <w:tab w:val="left" w:pos="1200"/>
        </w:tabs>
        <w:ind w:left="1200" w:leftChars="400" w:hanging="360" w:hangingChars="200"/>
      </w:pPr>
      <w:rPr>
        <w:rFonts w:hint="default" w:ascii="Wingdings" w:hAnsi="Wingdings"/>
      </w:rPr>
    </w:lvl>
  </w:abstractNum>
  <w:abstractNum w:abstractNumId="8">
    <w:nsid w:val="FFFFFF83"/>
    <w:multiLevelType w:val="singleLevel"/>
    <w:tmpl w:val="FFFFFF83"/>
    <w:lvl w:ilvl="0" w:tentative="0">
      <w:start w:val="1"/>
      <w:numFmt w:val="bullet"/>
      <w:pStyle w:val="46"/>
      <w:lvlText w:val=""/>
      <w:lvlJc w:val="left"/>
      <w:pPr>
        <w:tabs>
          <w:tab w:val="left" w:pos="780"/>
        </w:tabs>
        <w:ind w:left="780" w:leftChars="200" w:hanging="360" w:hangingChars="200"/>
      </w:pPr>
      <w:rPr>
        <w:rFonts w:hint="default" w:ascii="Wingdings" w:hAnsi="Wingdings"/>
      </w:rPr>
    </w:lvl>
  </w:abstractNum>
  <w:abstractNum w:abstractNumId="9">
    <w:nsid w:val="FFFFFF88"/>
    <w:multiLevelType w:val="singleLevel"/>
    <w:tmpl w:val="FFFFFF88"/>
    <w:lvl w:ilvl="0" w:tentative="0">
      <w:start w:val="1"/>
      <w:numFmt w:val="decimal"/>
      <w:pStyle w:val="26"/>
      <w:lvlText w:val="%1."/>
      <w:lvlJc w:val="left"/>
      <w:pPr>
        <w:tabs>
          <w:tab w:val="left" w:pos="360"/>
        </w:tabs>
        <w:ind w:left="360" w:hanging="360" w:hangingChars="200"/>
      </w:pPr>
    </w:lvl>
  </w:abstractNum>
  <w:abstractNum w:abstractNumId="10">
    <w:nsid w:val="FFFFFF89"/>
    <w:multiLevelType w:val="singleLevel"/>
    <w:tmpl w:val="FFFFFF89"/>
    <w:lvl w:ilvl="0" w:tentative="0">
      <w:start w:val="1"/>
      <w:numFmt w:val="bullet"/>
      <w:pStyle w:val="30"/>
      <w:lvlText w:val=""/>
      <w:lvlJc w:val="left"/>
      <w:pPr>
        <w:tabs>
          <w:tab w:val="left" w:pos="360"/>
        </w:tabs>
        <w:ind w:left="360" w:hanging="360" w:hangingChars="200"/>
      </w:pPr>
      <w:rPr>
        <w:rFonts w:hint="default" w:ascii="Wingdings" w:hAnsi="Wingdings"/>
      </w:rPr>
    </w:lvl>
  </w:abstractNum>
  <w:abstractNum w:abstractNumId="11">
    <w:nsid w:val="079102AD"/>
    <w:multiLevelType w:val="multilevel"/>
    <w:tmpl w:val="079102AD"/>
    <w:lvl w:ilvl="0" w:tentative="0">
      <w:start w:val="1"/>
      <w:numFmt w:val="decimal"/>
      <w:pStyle w:val="304"/>
      <w:suff w:val="nothing"/>
      <w:lvlText w:val="注%1："/>
      <w:lvlJc w:val="left"/>
      <w:pPr>
        <w:ind w:left="811" w:hanging="448"/>
      </w:pPr>
      <w:rPr>
        <w:rFonts w:ascii="黑体" w:hAnsi="黑体" w:eastAsia="黑体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vertAlign w:val="baseli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props3d w14:extrusionH="0" w14:contourW="0" w14:prstMaterial="none"/>
        <w14:scene3d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  <w14:cntxtalts w14:val="0"/>
      </w:rPr>
    </w:lvl>
    <w:lvl w:ilvl="1" w:tentative="0">
      <w:start w:val="1"/>
      <w:numFmt w:val="lowerLetter"/>
      <w:lvlText w:val="%2)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tabs>
          <w:tab w:val="left" w:pos="0"/>
        </w:tabs>
        <w:ind w:left="992" w:hanging="629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tabs>
          <w:tab w:val="left" w:pos="0"/>
        </w:tabs>
        <w:ind w:left="992" w:hanging="629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tabs>
          <w:tab w:val="left" w:pos="0"/>
        </w:tabs>
        <w:ind w:left="992" w:hanging="629"/>
      </w:pPr>
      <w:rPr>
        <w:rFonts w:hint="eastAsia"/>
      </w:rPr>
    </w:lvl>
  </w:abstractNum>
  <w:abstractNum w:abstractNumId="12">
    <w:nsid w:val="09227E31"/>
    <w:multiLevelType w:val="multilevel"/>
    <w:tmpl w:val="09227E31"/>
    <w:lvl w:ilvl="0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 w:ascii="黑体" w:hAnsi="Times New Roman" w:eastAsia="黑体"/>
        <w:b/>
        <w:i w:val="0"/>
        <w:sz w:val="21"/>
      </w:rPr>
    </w:lvl>
    <w:lvl w:ilvl="1" w:tentative="0">
      <w:start w:val="1"/>
      <w:numFmt w:val="decimal"/>
      <w:pStyle w:val="301"/>
      <w:suff w:val="nothing"/>
      <w:lvlText w:val="表%2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caps w:val="0"/>
        <w:strike w:val="0"/>
        <w:dstrike w:val="0"/>
        <w:snapToGrid w:val="0"/>
        <w:vanish w:val="0"/>
        <w:kern w:val="0"/>
        <w:sz w:val="21"/>
        <w:szCs w:val="21"/>
        <w:u w:val="none"/>
        <w:vertAlign w:val="baseline"/>
        <w14:cntxtalts w14:val="0"/>
      </w:rPr>
    </w:lvl>
    <w:lvl w:ilvl="2" w:tentative="0">
      <w:start w:val="1"/>
      <w:numFmt w:val="none"/>
      <w:pStyle w:val="317"/>
      <w:suff w:val="nothing"/>
      <w:lvlText w:val="%1表%2　"/>
      <w:lvlJc w:val="left"/>
      <w:pPr>
        <w:ind w:left="0" w:firstLine="0"/>
      </w:pPr>
      <w:rPr>
        <w:rFonts w:hint="eastAsia" w:ascii="黑体" w:hAnsi="黑体" w:eastAsia="黑体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spacing w:val="0"/>
        <w:w w:val="100"/>
        <w:kern w:val="0"/>
        <w:position w:val="0"/>
        <w:sz w:val="21"/>
        <w:u w:val="none"/>
        <w:vertAlign w:val="baseli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props3d w14:extrusionH="0" w14:contourW="0" w14:prstMaterial="none"/>
        <w14:scene3d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  <w14:cntxtalts w14:val="0"/>
      </w:rPr>
    </w:lvl>
    <w:lvl w:ilvl="3" w:tentative="0">
      <w:start w:val="1"/>
      <w:numFmt w:val="decimal"/>
      <w:suff w:val="nothing"/>
      <w:lvlText w:val="%1%2.%3.%4　"/>
      <w:lvlJc w:val="left"/>
      <w:pPr>
        <w:ind w:left="0" w:firstLine="0"/>
      </w:pPr>
      <w:rPr>
        <w:rFonts w:hint="default" w:ascii="Times New Roman" w:hAnsi="Times New Roman" w:eastAsia="黑体"/>
        <w:b w:val="0"/>
        <w:i w:val="0"/>
        <w:sz w:val="21"/>
      </w:rPr>
    </w:lvl>
    <w:lvl w:ilvl="4" w:tentative="0">
      <w:start w:val="1"/>
      <w:numFmt w:val="decimal"/>
      <w:suff w:val="nothing"/>
      <w:lvlText w:val="%1%2.%3.%4.%5　"/>
      <w:lvlJc w:val="left"/>
      <w:pPr>
        <w:ind w:left="0" w:firstLine="0"/>
      </w:pPr>
      <w:rPr>
        <w:rFonts w:hint="default" w:ascii="Times New Roman" w:hAnsi="Times New Roman" w:eastAsia="黑体"/>
        <w:b w:val="0"/>
        <w:i w:val="0"/>
        <w:sz w:val="21"/>
      </w:rPr>
    </w:lvl>
    <w:lvl w:ilvl="5" w:tentative="0">
      <w:start w:val="1"/>
      <w:numFmt w:val="decimal"/>
      <w:suff w:val="nothing"/>
      <w:lvlText w:val="%1%2.%3.%4.%5.%6　"/>
      <w:lvlJc w:val="left"/>
      <w:pPr>
        <w:ind w:left="0" w:firstLine="0"/>
      </w:pPr>
      <w:rPr>
        <w:rFonts w:hint="default" w:ascii="Times New Roman" w:hAnsi="Times New Roman" w:eastAsia="黑体"/>
        <w:b w:val="0"/>
        <w:i w:val="0"/>
        <w:sz w:val="21"/>
      </w:rPr>
    </w:lvl>
    <w:lvl w:ilvl="6" w:tentative="0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hint="default" w:ascii="Times New Roman" w:hAnsi="Times New Roman" w:eastAsia="黑体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3969"/>
        </w:tabs>
        <w:ind w:left="3969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4677"/>
        </w:tabs>
        <w:ind w:left="4677" w:hanging="1700"/>
      </w:pPr>
      <w:rPr>
        <w:rFonts w:hint="eastAsia"/>
      </w:rPr>
    </w:lvl>
  </w:abstractNum>
  <w:abstractNum w:abstractNumId="13">
    <w:nsid w:val="0AE367E9"/>
    <w:multiLevelType w:val="multilevel"/>
    <w:tmpl w:val="0AE367E9"/>
    <w:lvl w:ilvl="0" w:tentative="0">
      <w:start w:val="1"/>
      <w:numFmt w:val="none"/>
      <w:pStyle w:val="292"/>
      <w:suff w:val="nothing"/>
      <w:lvlText w:val="%1示例："/>
      <w:lvlJc w:val="left"/>
      <w:pPr>
        <w:ind w:left="0" w:firstLine="363"/>
      </w:pPr>
      <w:rPr>
        <w:rFonts w:hint="eastAsia" w:ascii="黑体" w:eastAsia="黑体"/>
        <w:b w:val="0"/>
        <w:i w:val="0"/>
        <w:sz w:val="18"/>
        <w:szCs w:val="18"/>
      </w:rPr>
    </w:lvl>
    <w:lvl w:ilvl="1" w:tentative="0">
      <w:start w:val="1"/>
      <w:numFmt w:val="lowerLetter"/>
      <w:lvlText w:val="%2)"/>
      <w:lvlJc w:val="left"/>
      <w:pPr>
        <w:tabs>
          <w:tab w:val="left" w:pos="363"/>
        </w:tabs>
        <w:ind w:left="0" w:firstLine="363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tabs>
          <w:tab w:val="left" w:pos="363"/>
        </w:tabs>
        <w:ind w:left="0" w:firstLine="363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tabs>
          <w:tab w:val="left" w:pos="363"/>
        </w:tabs>
        <w:ind w:left="0" w:firstLine="363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tabs>
          <w:tab w:val="left" w:pos="363"/>
        </w:tabs>
        <w:ind w:left="0" w:firstLine="363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tabs>
          <w:tab w:val="left" w:pos="363"/>
        </w:tabs>
        <w:ind w:left="0" w:firstLine="363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tabs>
          <w:tab w:val="left" w:pos="363"/>
        </w:tabs>
        <w:ind w:left="0" w:firstLine="363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tabs>
          <w:tab w:val="left" w:pos="363"/>
        </w:tabs>
        <w:ind w:left="0" w:firstLine="363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tabs>
          <w:tab w:val="left" w:pos="363"/>
        </w:tabs>
        <w:ind w:left="0" w:firstLine="363"/>
      </w:pPr>
      <w:rPr>
        <w:rFonts w:hint="eastAsia"/>
      </w:rPr>
    </w:lvl>
  </w:abstractNum>
  <w:abstractNum w:abstractNumId="14">
    <w:nsid w:val="0D46713A"/>
    <w:multiLevelType w:val="multilevel"/>
    <w:tmpl w:val="0D46713A"/>
    <w:lvl w:ilvl="0" w:tentative="0">
      <w:start w:val="1"/>
      <w:numFmt w:val="bullet"/>
      <w:pStyle w:val="326"/>
      <w:lvlText w:val=""/>
      <w:lvlJc w:val="left"/>
      <w:pPr>
        <w:ind w:left="206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626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046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466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1886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306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726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146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566" w:hanging="420"/>
      </w:pPr>
      <w:rPr>
        <w:rFonts w:hint="default" w:ascii="Wingdings" w:hAnsi="Wingdings"/>
      </w:rPr>
    </w:lvl>
  </w:abstractNum>
  <w:abstractNum w:abstractNumId="15">
    <w:nsid w:val="1FC91163"/>
    <w:multiLevelType w:val="multilevel"/>
    <w:tmpl w:val="1FC91163"/>
    <w:lvl w:ilvl="0" w:tentative="0">
      <w:start w:val="1"/>
      <w:numFmt w:val="decimal"/>
      <w:pStyle w:val="259"/>
      <w:suff w:val="nothing"/>
      <w:lvlText w:val="%1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  <w:szCs w:val="21"/>
      </w:rPr>
    </w:lvl>
    <w:lvl w:ilvl="1" w:tentative="0">
      <w:start w:val="1"/>
      <w:numFmt w:val="decimal"/>
      <w:pStyle w:val="260"/>
      <w:suff w:val="nothing"/>
      <w:lvlText w:val="%1.%2　"/>
      <w:lvlJc w:val="left"/>
      <w:pPr>
        <w:ind w:left="0" w:firstLine="0"/>
      </w:pPr>
      <w:rPr>
        <w:rFonts w:hint="eastAsia" w:ascii="黑体" w:hAnsi="Times New Roman" w:eastAsia="黑体" w:cs="Times New Roman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1"/>
        <w:szCs w:val="21"/>
        <w:u w:val="none"/>
        <w:vertAlign w:val="baseline"/>
      </w:rPr>
    </w:lvl>
    <w:lvl w:ilvl="2" w:tentative="0">
      <w:start w:val="1"/>
      <w:numFmt w:val="decimal"/>
      <w:pStyle w:val="261"/>
      <w:suff w:val="nothing"/>
      <w:lvlText w:val="%1.%2.%3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3" w:tentative="0">
      <w:start w:val="1"/>
      <w:numFmt w:val="decimal"/>
      <w:pStyle w:val="290"/>
      <w:suff w:val="nothing"/>
      <w:lvlText w:val="%1.%2.%3.%4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4" w:tentative="0">
      <w:start w:val="1"/>
      <w:numFmt w:val="decimal"/>
      <w:pStyle w:val="295"/>
      <w:suff w:val="nothing"/>
      <w:lvlText w:val="%1.%2.%3.%4.%5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5" w:tentative="0">
      <w:start w:val="1"/>
      <w:numFmt w:val="decimal"/>
      <w:pStyle w:val="300"/>
      <w:suff w:val="nothing"/>
      <w:lvlText w:val="%1.%2.%3.%4.%5.%6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6" w:tentative="0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abstractNum w:abstractNumId="16">
    <w:nsid w:val="2A8F7113"/>
    <w:multiLevelType w:val="multilevel"/>
    <w:tmpl w:val="2A8F7113"/>
    <w:lvl w:ilvl="0" w:tentative="0">
      <w:start w:val="1"/>
      <w:numFmt w:val="upperLetter"/>
      <w:pStyle w:val="350"/>
      <w:suff w:val="space"/>
      <w:lvlText w:val="%1"/>
      <w:lvlJc w:val="left"/>
      <w:pPr>
        <w:ind w:left="0" w:firstLine="0"/>
      </w:pPr>
      <w:rPr>
        <w:rFonts w:hint="eastAsia"/>
      </w:rPr>
    </w:lvl>
    <w:lvl w:ilvl="1" w:tentative="0">
      <w:start w:val="1"/>
      <w:numFmt w:val="decimal"/>
      <w:pStyle w:val="281"/>
      <w:suff w:val="nothing"/>
      <w:lvlText w:val="图%1.%2　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tabs>
          <w:tab w:val="left" w:pos="1616"/>
        </w:tabs>
        <w:ind w:left="1616" w:hanging="567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tabs>
          <w:tab w:val="left" w:pos="2914"/>
        </w:tabs>
        <w:ind w:left="2182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tabs>
          <w:tab w:val="left" w:pos="3699"/>
        </w:tabs>
        <w:ind w:left="2749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4484"/>
        </w:tabs>
        <w:ind w:left="3458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5269"/>
        </w:tabs>
        <w:ind w:left="4025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6054"/>
        </w:tabs>
        <w:ind w:left="4592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6840"/>
        </w:tabs>
        <w:ind w:left="5300" w:hanging="1700"/>
      </w:pPr>
      <w:rPr>
        <w:rFonts w:hint="eastAsia"/>
      </w:rPr>
    </w:lvl>
  </w:abstractNum>
  <w:abstractNum w:abstractNumId="17">
    <w:nsid w:val="41A64E98"/>
    <w:multiLevelType w:val="multilevel"/>
    <w:tmpl w:val="41A64E98"/>
    <w:lvl w:ilvl="0" w:tentative="0">
      <w:start w:val="1"/>
      <w:numFmt w:val="decimal"/>
      <w:pStyle w:val="306"/>
      <w:lvlText w:val="0.%1"/>
      <w:lvlJc w:val="left"/>
      <w:pPr>
        <w:tabs>
          <w:tab w:val="left" w:pos="360"/>
        </w:tabs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1" w:tentative="0">
      <w:start w:val="1"/>
      <w:numFmt w:val="decimal"/>
      <w:pStyle w:val="347"/>
      <w:lvlText w:val="0.%1.%2"/>
      <w:lvlJc w:val="left"/>
      <w:pPr>
        <w:tabs>
          <w:tab w:val="left" w:pos="720"/>
        </w:tabs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2" w:tentative="0">
      <w:start w:val="1"/>
      <w:numFmt w:val="decimal"/>
      <w:lvlText w:val="0.%2.%3  "/>
      <w:lvlJc w:val="left"/>
      <w:pPr>
        <w:tabs>
          <w:tab w:val="left" w:pos="-31680"/>
        </w:tabs>
        <w:ind w:left="-32767" w:firstLine="0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tabs>
          <w:tab w:val="left" w:pos="1984"/>
        </w:tabs>
        <w:ind w:left="1984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tabs>
          <w:tab w:val="left" w:pos="278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260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399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77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abstractNum w:abstractNumId="18">
    <w:nsid w:val="44C50F90"/>
    <w:multiLevelType w:val="multilevel"/>
    <w:tmpl w:val="44C50F90"/>
    <w:lvl w:ilvl="0" w:tentative="0">
      <w:start w:val="1"/>
      <w:numFmt w:val="lowerLetter"/>
      <w:pStyle w:val="305"/>
      <w:lvlText w:val="%1)"/>
      <w:lvlJc w:val="left"/>
      <w:pPr>
        <w:tabs>
          <w:tab w:val="left" w:pos="840"/>
        </w:tabs>
        <w:ind w:left="839" w:hanging="419"/>
      </w:pPr>
      <w:rPr>
        <w:rFonts w:hint="eastAsia" w:ascii="宋体" w:eastAsia="宋体"/>
        <w:b w:val="0"/>
        <w:i w:val="0"/>
        <w:sz w:val="21"/>
        <w:szCs w:val="21"/>
      </w:rPr>
    </w:lvl>
    <w:lvl w:ilvl="1" w:tentative="0">
      <w:start w:val="1"/>
      <w:numFmt w:val="decimal"/>
      <w:pStyle w:val="294"/>
      <w:lvlText w:val="%2)"/>
      <w:lvlJc w:val="left"/>
      <w:pPr>
        <w:tabs>
          <w:tab w:val="left" w:pos="1260"/>
        </w:tabs>
        <w:ind w:left="1259" w:hanging="419"/>
      </w:pPr>
      <w:rPr>
        <w:rFonts w:hint="eastAsia"/>
      </w:rPr>
    </w:lvl>
    <w:lvl w:ilvl="2" w:tentative="0">
      <w:start w:val="1"/>
      <w:numFmt w:val="decimal"/>
      <w:lvlText w:val="(%3)"/>
      <w:lvlJc w:val="left"/>
      <w:pPr>
        <w:tabs>
          <w:tab w:val="left" w:pos="0"/>
        </w:tabs>
        <w:ind w:left="1679" w:hanging="420"/>
      </w:pPr>
      <w:rPr>
        <w:rFonts w:hint="eastAsia" w:ascii="宋体" w:eastAsia="宋体"/>
        <w:b w:val="0"/>
        <w:i w:val="0"/>
        <w:sz w:val="21"/>
        <w:szCs w:val="21"/>
      </w:rPr>
    </w:lvl>
    <w:lvl w:ilvl="3" w:tentative="0">
      <w:start w:val="1"/>
      <w:numFmt w:val="decimal"/>
      <w:lvlText w:val="%4."/>
      <w:lvlJc w:val="left"/>
      <w:pPr>
        <w:tabs>
          <w:tab w:val="left" w:pos="2100"/>
        </w:tabs>
        <w:ind w:left="2099" w:hanging="419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tabs>
          <w:tab w:val="left" w:pos="2520"/>
        </w:tabs>
        <w:ind w:left="2519" w:hanging="419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tabs>
          <w:tab w:val="left" w:pos="2940"/>
        </w:tabs>
        <w:ind w:left="2939" w:hanging="419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tabs>
          <w:tab w:val="left" w:pos="3360"/>
        </w:tabs>
        <w:ind w:left="3359" w:hanging="419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tabs>
          <w:tab w:val="left" w:pos="3780"/>
        </w:tabs>
        <w:ind w:left="3779" w:hanging="419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tabs>
          <w:tab w:val="left" w:pos="4200"/>
        </w:tabs>
        <w:ind w:left="4199" w:hanging="419"/>
      </w:pPr>
      <w:rPr>
        <w:rFonts w:hint="eastAsia"/>
      </w:rPr>
    </w:lvl>
  </w:abstractNum>
  <w:abstractNum w:abstractNumId="19">
    <w:nsid w:val="4B733A5F"/>
    <w:multiLevelType w:val="multilevel"/>
    <w:tmpl w:val="4B733A5F"/>
    <w:lvl w:ilvl="0" w:tentative="0">
      <w:start w:val="1"/>
      <w:numFmt w:val="decimal"/>
      <w:pStyle w:val="307"/>
      <w:suff w:val="nothing"/>
      <w:lvlText w:val="示例%1："/>
      <w:lvlJc w:val="left"/>
      <w:pPr>
        <w:ind w:left="0" w:firstLine="363"/>
      </w:pPr>
      <w:rPr>
        <w:rFonts w:hint="eastAsia" w:ascii="黑体" w:hAnsi="Times New Roman" w:eastAsia="黑体"/>
        <w:b w:val="0"/>
        <w:i w:val="0"/>
        <w:sz w:val="18"/>
        <w:szCs w:val="18"/>
        <w:vertAlign w:val="baseline"/>
      </w:rPr>
    </w:lvl>
    <w:lvl w:ilvl="1" w:tentative="0">
      <w:start w:val="1"/>
      <w:numFmt w:val="none"/>
      <w:suff w:val="space"/>
      <w:lvlText w:val=""/>
      <w:lvlJc w:val="left"/>
      <w:pPr>
        <w:ind w:left="0" w:firstLine="0"/>
      </w:pPr>
      <w:rPr>
        <w:rFonts w:hint="eastAsia"/>
        <w:vertAlign w:val="baseline"/>
      </w:rPr>
    </w:lvl>
    <w:lvl w:ilvl="2" w:tentative="0">
      <w:start w:val="1"/>
      <w:numFmt w:val="decimal"/>
      <w:suff w:val="space"/>
      <w:lvlText w:val="2.2.%3"/>
      <w:lvlJc w:val="left"/>
      <w:pPr>
        <w:ind w:left="0" w:firstLine="0"/>
      </w:pPr>
      <w:rPr>
        <w:rFonts w:hint="eastAsia"/>
        <w:vertAlign w:val="baseline"/>
      </w:rPr>
    </w:lvl>
    <w:lvl w:ilvl="3" w:tentative="0">
      <w:start w:val="1"/>
      <w:numFmt w:val="decimal"/>
      <w:lvlText w:val="%4."/>
      <w:lvlJc w:val="left"/>
      <w:pPr>
        <w:tabs>
          <w:tab w:val="left" w:pos="0"/>
        </w:tabs>
        <w:ind w:left="992" w:hanging="629"/>
      </w:pPr>
      <w:rPr>
        <w:rFonts w:hint="eastAsia"/>
        <w:vertAlign w:val="baseline"/>
      </w:rPr>
    </w:lvl>
    <w:lvl w:ilvl="4" w:tentative="0">
      <w:start w:val="1"/>
      <w:numFmt w:val="lowerLetter"/>
      <w:lvlText w:val="%5)"/>
      <w:lvlJc w:val="left"/>
      <w:pPr>
        <w:tabs>
          <w:tab w:val="left" w:pos="0"/>
        </w:tabs>
        <w:ind w:left="992" w:hanging="629"/>
      </w:pPr>
      <w:rPr>
        <w:rFonts w:hint="eastAsia"/>
        <w:vertAlign w:val="baseline"/>
      </w:rPr>
    </w:lvl>
    <w:lvl w:ilvl="5" w:tentative="0">
      <w:start w:val="1"/>
      <w:numFmt w:val="lowerRoman"/>
      <w:lvlText w:val="%6."/>
      <w:lvlJc w:val="right"/>
      <w:pPr>
        <w:tabs>
          <w:tab w:val="left" w:pos="0"/>
        </w:tabs>
        <w:ind w:left="992" w:hanging="629"/>
      </w:pPr>
      <w:rPr>
        <w:rFonts w:hint="eastAsia"/>
        <w:vertAlign w:val="baseline"/>
      </w:rPr>
    </w:lvl>
    <w:lvl w:ilvl="6" w:tentative="0">
      <w:start w:val="1"/>
      <w:numFmt w:val="decimal"/>
      <w:lvlText w:val="%7."/>
      <w:lvlJc w:val="left"/>
      <w:pPr>
        <w:tabs>
          <w:tab w:val="left" w:pos="0"/>
        </w:tabs>
        <w:ind w:left="992" w:hanging="629"/>
      </w:pPr>
      <w:rPr>
        <w:rFonts w:hint="eastAsia"/>
        <w:vertAlign w:val="baseline"/>
      </w:rPr>
    </w:lvl>
    <w:lvl w:ilvl="7" w:tentative="0">
      <w:start w:val="1"/>
      <w:numFmt w:val="lowerLetter"/>
      <w:lvlText w:val="%8)"/>
      <w:lvlJc w:val="left"/>
      <w:pPr>
        <w:tabs>
          <w:tab w:val="left" w:pos="0"/>
        </w:tabs>
        <w:ind w:left="992" w:hanging="629"/>
      </w:pPr>
      <w:rPr>
        <w:rFonts w:hint="eastAsia"/>
        <w:vertAlign w:val="baseline"/>
      </w:rPr>
    </w:lvl>
    <w:lvl w:ilvl="8" w:tentative="0">
      <w:start w:val="1"/>
      <w:numFmt w:val="lowerRoman"/>
      <w:lvlText w:val="%9."/>
      <w:lvlJc w:val="right"/>
      <w:pPr>
        <w:tabs>
          <w:tab w:val="left" w:pos="0"/>
        </w:tabs>
        <w:ind w:left="992" w:hanging="629"/>
      </w:pPr>
      <w:rPr>
        <w:rFonts w:hint="eastAsia"/>
        <w:vertAlign w:val="baseline"/>
      </w:rPr>
    </w:lvl>
  </w:abstractNum>
  <w:abstractNum w:abstractNumId="20">
    <w:nsid w:val="55E02EF4"/>
    <w:multiLevelType w:val="multilevel"/>
    <w:tmpl w:val="55E02EF4"/>
    <w:lvl w:ilvl="0" w:tentative="0">
      <w:start w:val="1"/>
      <w:numFmt w:val="decimal"/>
      <w:pStyle w:val="302"/>
      <w:lvlText w:val="图%1"/>
      <w:lvlJc w:val="left"/>
      <w:pPr>
        <w:tabs>
          <w:tab w:val="left" w:pos="360"/>
        </w:tabs>
        <w:ind w:left="0" w:firstLine="0"/>
      </w:pPr>
      <w:rPr>
        <w:rFonts w:hint="eastAsia" w:ascii="黑体" w:eastAsia="黑体"/>
        <w:b w:val="0"/>
        <w:i w:val="0"/>
        <w:sz w:val="20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1">
    <w:nsid w:val="5B7E3733"/>
    <w:multiLevelType w:val="multilevel"/>
    <w:tmpl w:val="5B7E3733"/>
    <w:lvl w:ilvl="0" w:tentative="0">
      <w:start w:val="1"/>
      <w:numFmt w:val="decimal"/>
      <w:pStyle w:val="296"/>
      <w:lvlText w:val="%1."/>
      <w:lvlJc w:val="left"/>
      <w:pPr>
        <w:tabs>
          <w:tab w:val="left" w:pos="720"/>
        </w:tabs>
        <w:ind w:left="720" w:hanging="72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72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72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72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72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72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72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72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720"/>
      </w:pPr>
    </w:lvl>
  </w:abstractNum>
  <w:abstractNum w:abstractNumId="22">
    <w:nsid w:val="60B55DC2"/>
    <w:multiLevelType w:val="multilevel"/>
    <w:tmpl w:val="60B55DC2"/>
    <w:lvl w:ilvl="0" w:tentative="0">
      <w:start w:val="1"/>
      <w:numFmt w:val="upperLetter"/>
      <w:pStyle w:val="349"/>
      <w:lvlText w:val="%1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1" w:tentative="0">
      <w:start w:val="1"/>
      <w:numFmt w:val="decimal"/>
      <w:pStyle w:val="275"/>
      <w:suff w:val="nothing"/>
      <w:lvlText w:val="表%1.%2　"/>
      <w:lvlJc w:val="left"/>
      <w:pPr>
        <w:ind w:left="0" w:firstLine="0"/>
      </w:pPr>
      <w:rPr>
        <w:rFonts w:hint="eastAsia" w:ascii="黑体" w:hAnsi="黑体" w:eastAsia="黑体"/>
        <w:b w:val="0"/>
        <w:i w:val="0"/>
        <w:caps w:val="0"/>
        <w:strike w:val="0"/>
        <w:dstrike w:val="0"/>
        <w:snapToGrid w:val="0"/>
        <w:vanish w:val="0"/>
        <w:kern w:val="0"/>
        <w:sz w:val="21"/>
        <w:vertAlign w:val="baseline"/>
        <w14:cntxtalts w14:val="0"/>
      </w:rPr>
    </w:lvl>
    <w:lvl w:ilvl="2" w:tentative="0">
      <w:start w:val="1"/>
      <w:numFmt w:val="none"/>
      <w:pStyle w:val="318"/>
      <w:suff w:val="nothing"/>
      <w:lvlText w:val="表%1.%2　"/>
      <w:lvlJc w:val="left"/>
      <w:pPr>
        <w:ind w:left="0" w:firstLine="0"/>
      </w:pPr>
      <w:rPr>
        <w:rFonts w:hint="eastAsia" w:ascii="黑体" w:hAnsi="黑体" w:eastAsia="黑体"/>
        <w:b w:val="0"/>
        <w:i w:val="0"/>
        <w:sz w:val="21"/>
      </w:rPr>
    </w:lvl>
    <w:lvl w:ilvl="3" w:tentative="0">
      <w:start w:val="1"/>
      <w:numFmt w:val="decimal"/>
      <w:lvlText w:val="%1.%2.%3.%4"/>
      <w:lvlJc w:val="left"/>
      <w:pPr>
        <w:tabs>
          <w:tab w:val="left" w:pos="2291"/>
        </w:tabs>
        <w:ind w:left="1559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tabs>
          <w:tab w:val="left" w:pos="3076"/>
        </w:tabs>
        <w:ind w:left="2126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861"/>
        </w:tabs>
        <w:ind w:left="2835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646"/>
        </w:tabs>
        <w:ind w:left="3402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431"/>
        </w:tabs>
        <w:ind w:left="3969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6217"/>
        </w:tabs>
        <w:ind w:left="4677" w:hanging="1700"/>
      </w:pPr>
      <w:rPr>
        <w:rFonts w:hint="eastAsia"/>
      </w:rPr>
    </w:lvl>
  </w:abstractNum>
  <w:abstractNum w:abstractNumId="23">
    <w:nsid w:val="657D3FBC"/>
    <w:multiLevelType w:val="multilevel"/>
    <w:tmpl w:val="657D3FBC"/>
    <w:lvl w:ilvl="0" w:tentative="0">
      <w:start w:val="1"/>
      <w:numFmt w:val="upperLetter"/>
      <w:pStyle w:val="274"/>
      <w:suff w:val="nothing"/>
      <w:lvlText w:val="附　录　%1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pacing w:val="0"/>
        <w:w w:val="100"/>
        <w:sz w:val="21"/>
      </w:rPr>
    </w:lvl>
    <w:lvl w:ilvl="1" w:tentative="0">
      <w:start w:val="1"/>
      <w:numFmt w:val="decimal"/>
      <w:pStyle w:val="276"/>
      <w:suff w:val="nothing"/>
      <w:lvlText w:val="%1.%2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napToGrid/>
        <w:spacing w:val="0"/>
        <w:w w:val="100"/>
        <w:kern w:val="21"/>
        <w:sz w:val="21"/>
      </w:rPr>
    </w:lvl>
    <w:lvl w:ilvl="2" w:tentative="0">
      <w:start w:val="1"/>
      <w:numFmt w:val="decimal"/>
      <w:pStyle w:val="277"/>
      <w:suff w:val="nothing"/>
      <w:lvlText w:val="%1.%2.%3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3" w:tentative="0">
      <w:start w:val="1"/>
      <w:numFmt w:val="decimal"/>
      <w:pStyle w:val="278"/>
      <w:suff w:val="nothing"/>
      <w:lvlText w:val="%1.%2.%3.%4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4" w:tentative="0">
      <w:start w:val="1"/>
      <w:numFmt w:val="decimal"/>
      <w:pStyle w:val="279"/>
      <w:suff w:val="nothing"/>
      <w:lvlText w:val="%1.%2.%3.%4.%5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5" w:tentative="0">
      <w:start w:val="1"/>
      <w:numFmt w:val="decimal"/>
      <w:pStyle w:val="280"/>
      <w:suff w:val="nothing"/>
      <w:lvlText w:val="%1.%2.%3.%4.%5.%6　"/>
      <w:lvlJc w:val="left"/>
      <w:pPr>
        <w:ind w:left="0" w:firstLine="0"/>
      </w:pPr>
      <w:rPr>
        <w:rFonts w:ascii="黑体" w:hAnsi="黑体" w:eastAsia="黑体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props3d w14:extrusionH="0" w14:contourW="0" w14:prstMaterial="none"/>
        <w14:scene3d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  <w14:cntxtalts w14:val="0"/>
      </w:rPr>
    </w:lvl>
    <w:lvl w:ilvl="6" w:tentative="0">
      <w:start w:val="1"/>
      <w:numFmt w:val="decimal"/>
      <w:pStyle w:val="282"/>
      <w:suff w:val="nothing"/>
      <w:lvlText w:val="%1.%2.%3.%4.%5.%6.%7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24">
    <w:nsid w:val="6DBF04F4"/>
    <w:multiLevelType w:val="multilevel"/>
    <w:tmpl w:val="6DBF04F4"/>
    <w:lvl w:ilvl="0" w:tentative="0">
      <w:start w:val="1"/>
      <w:numFmt w:val="none"/>
      <w:pStyle w:val="303"/>
      <w:suff w:val="nothing"/>
      <w:lvlText w:val="%1注："/>
      <w:lvlJc w:val="left"/>
      <w:pPr>
        <w:ind w:left="726" w:hanging="363"/>
      </w:pPr>
      <w:rPr>
        <w:rFonts w:hint="eastAsia" w:ascii="黑体" w:hAnsi="Times New Roman" w:eastAsia="黑体"/>
        <w:b w:val="0"/>
        <w:i w:val="0"/>
        <w:sz w:val="18"/>
      </w:rPr>
    </w:lvl>
    <w:lvl w:ilvl="1" w:tentative="0">
      <w:start w:val="1"/>
      <w:numFmt w:val="lowerLetter"/>
      <w:lvlText w:val="%2)"/>
      <w:lvlJc w:val="left"/>
      <w:pPr>
        <w:tabs>
          <w:tab w:val="left" w:pos="1140"/>
        </w:tabs>
        <w:ind w:left="726" w:hanging="363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tabs>
          <w:tab w:val="left" w:pos="1140"/>
        </w:tabs>
        <w:ind w:left="726" w:hanging="363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tabs>
          <w:tab w:val="left" w:pos="1140"/>
        </w:tabs>
        <w:ind w:left="726" w:hanging="363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tabs>
          <w:tab w:val="left" w:pos="1140"/>
        </w:tabs>
        <w:ind w:left="726" w:hanging="363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tabs>
          <w:tab w:val="left" w:pos="1140"/>
        </w:tabs>
        <w:ind w:left="726" w:hanging="363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tabs>
          <w:tab w:val="left" w:pos="1140"/>
        </w:tabs>
        <w:ind w:left="726" w:hanging="363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tabs>
          <w:tab w:val="left" w:pos="1140"/>
        </w:tabs>
        <w:ind w:left="726" w:hanging="363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tabs>
          <w:tab w:val="left" w:pos="1140"/>
        </w:tabs>
        <w:ind w:left="726" w:hanging="363"/>
      </w:pPr>
      <w:rPr>
        <w:rFonts w:hint="eastAsia"/>
      </w:rPr>
    </w:lvl>
  </w:abstractNum>
  <w:abstractNum w:abstractNumId="25">
    <w:nsid w:val="763A6836"/>
    <w:multiLevelType w:val="multilevel"/>
    <w:tmpl w:val="763A6836"/>
    <w:lvl w:ilvl="0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 w:ascii="黑体" w:hAnsi="Times New Roman" w:eastAsia="黑体"/>
        <w:b/>
        <w:i w:val="0"/>
        <w:sz w:val="28"/>
      </w:rPr>
    </w:lvl>
    <w:lvl w:ilvl="1" w:tentative="0">
      <w:start w:val="1"/>
      <w:numFmt w:val="decimal"/>
      <w:pStyle w:val="308"/>
      <w:suff w:val="nothing"/>
      <w:lvlText w:val="%1%2 "/>
      <w:lvlJc w:val="left"/>
      <w:pPr>
        <w:ind w:left="0" w:firstLine="0"/>
      </w:pPr>
      <w:rPr>
        <w:rFonts w:hint="eastAsia" w:ascii="黑体" w:hAnsi="Times New Roman" w:eastAsia="黑体"/>
        <w:b/>
        <w:i w:val="0"/>
        <w:sz w:val="28"/>
      </w:rPr>
    </w:lvl>
    <w:lvl w:ilvl="2" w:tentative="0">
      <w:start w:val="1"/>
      <w:numFmt w:val="decimal"/>
      <w:pStyle w:val="309"/>
      <w:suff w:val="nothing"/>
      <w:lvlText w:val="%1%2.%3　"/>
      <w:lvlJc w:val="left"/>
      <w:pPr>
        <w:ind w:left="0" w:firstLine="0"/>
      </w:pPr>
      <w:rPr>
        <w:rFonts w:hint="eastAsia" w:ascii="黑体" w:hAnsi="Times New Roman" w:eastAsia="黑体"/>
        <w:b/>
        <w:i w:val="0"/>
        <w:sz w:val="21"/>
      </w:rPr>
    </w:lvl>
    <w:lvl w:ilvl="3" w:tentative="0">
      <w:start w:val="1"/>
      <w:numFmt w:val="decimal"/>
      <w:pStyle w:val="310"/>
      <w:suff w:val="nothing"/>
      <w:lvlText w:val="%1%2.%3.%4　"/>
      <w:lvlJc w:val="left"/>
      <w:pPr>
        <w:ind w:left="0" w:firstLine="0"/>
      </w:pPr>
      <w:rPr>
        <w:rFonts w:hint="eastAsia" w:ascii="黑体" w:hAnsi="Times New Roman" w:eastAsia="黑体"/>
        <w:b/>
        <w:i w:val="0"/>
        <w:sz w:val="21"/>
      </w:rPr>
    </w:lvl>
    <w:lvl w:ilvl="4" w:tentative="0">
      <w:start w:val="1"/>
      <w:numFmt w:val="decimal"/>
      <w:pStyle w:val="311"/>
      <w:suff w:val="nothing"/>
      <w:lvlText w:val="表%1%2.%3.%4-%5 "/>
      <w:lvlJc w:val="left"/>
      <w:pPr>
        <w:ind w:left="0" w:firstLine="0"/>
      </w:pPr>
      <w:rPr>
        <w:rFonts w:hint="eastAsia" w:ascii="黑体" w:hAnsi="Times New Roman" w:eastAsia="黑体"/>
        <w:b/>
        <w:i w:val="0"/>
        <w:sz w:val="21"/>
      </w:rPr>
    </w:lvl>
    <w:lvl w:ilvl="5" w:tentative="0">
      <w:start w:val="1"/>
      <w:numFmt w:val="decimal"/>
      <w:lvlRestart w:val="4"/>
      <w:pStyle w:val="312"/>
      <w:suff w:val="nothing"/>
      <w:lvlText w:val="%1图%2.%3.%4-%6 "/>
      <w:lvlJc w:val="left"/>
      <w:pPr>
        <w:ind w:left="0" w:firstLine="0"/>
      </w:pPr>
      <w:rPr>
        <w:rFonts w:hint="eastAsia" w:ascii="黑体" w:hAnsi="Times New Roman" w:eastAsia="黑体"/>
        <w:b/>
        <w:i w:val="0"/>
        <w:sz w:val="21"/>
      </w:rPr>
    </w:lvl>
    <w:lvl w:ilvl="6" w:tentative="0">
      <w:start w:val="1"/>
      <w:numFmt w:val="decimal"/>
      <w:lvlRestart w:val="4"/>
      <w:pStyle w:val="313"/>
      <w:suff w:val="nothing"/>
      <w:lvlText w:val="(%2.%3.%4-%7)"/>
      <w:lvlJc w:val="center"/>
      <w:pPr>
        <w:ind w:left="288" w:firstLine="288"/>
      </w:pPr>
      <w:rPr>
        <w:rFonts w:hint="eastAsia" w:ascii="黑体" w:hAnsi="Times New Roman" w:eastAsia="黑体"/>
        <w:b/>
        <w:i w:val="0"/>
        <w:sz w:val="21"/>
      </w:rPr>
    </w:lvl>
    <w:lvl w:ilvl="7" w:tentative="0">
      <w:start w:val="1"/>
      <w:numFmt w:val="decimal"/>
      <w:lvlRestart w:val="2"/>
      <w:pStyle w:val="315"/>
      <w:lvlText w:val="    %1%8"/>
      <w:lvlJc w:val="left"/>
      <w:pPr>
        <w:tabs>
          <w:tab w:val="left" w:pos="720"/>
        </w:tabs>
        <w:ind w:left="0" w:firstLine="0"/>
      </w:pPr>
      <w:rPr>
        <w:rFonts w:hint="eastAsia" w:ascii="黑体" w:eastAsia="黑体"/>
        <w:b/>
        <w:i w:val="0"/>
        <w:sz w:val="21"/>
      </w:rPr>
    </w:lvl>
    <w:lvl w:ilvl="8" w:tentative="0">
      <w:start w:val="1"/>
      <w:numFmt w:val="decimal"/>
      <w:lvlRestart w:val="2"/>
      <w:pStyle w:val="314"/>
      <w:lvlText w:val="%2.0.%9"/>
      <w:lvlJc w:val="left"/>
      <w:pPr>
        <w:tabs>
          <w:tab w:val="left" w:pos="720"/>
        </w:tabs>
        <w:ind w:left="0" w:firstLine="0"/>
      </w:pPr>
      <w:rPr>
        <w:rFonts w:hint="eastAsia" w:ascii="黑体" w:hAnsi="华文细黑" w:eastAsia="黑体"/>
        <w:b/>
        <w:i w:val="0"/>
        <w:sz w:val="21"/>
      </w:rPr>
    </w:lvl>
  </w:abstractNum>
  <w:abstractNum w:abstractNumId="26">
    <w:nsid w:val="76933334"/>
    <w:multiLevelType w:val="multilevel"/>
    <w:tmpl w:val="76933334"/>
    <w:lvl w:ilvl="0" w:tentative="0">
      <w:start w:val="1"/>
      <w:numFmt w:val="none"/>
      <w:pStyle w:val="285"/>
      <w:lvlText w:val="%1——"/>
      <w:lvlJc w:val="left"/>
      <w:pPr>
        <w:tabs>
          <w:tab w:val="left" w:pos="1140"/>
        </w:tabs>
        <w:ind w:left="840" w:hanging="420"/>
      </w:pPr>
      <w:rPr>
        <w:rFonts w:hint="eastAsia" w:ascii="黑体" w:hAnsi="黑体" w:eastAsia="黑体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4"/>
  </w:num>
  <w:num w:numId="2">
    <w:abstractNumId w:val="6"/>
  </w:num>
  <w:num w:numId="3">
    <w:abstractNumId w:val="9"/>
  </w:num>
  <w:num w:numId="4">
    <w:abstractNumId w:val="10"/>
  </w:num>
  <w:num w:numId="5">
    <w:abstractNumId w:val="7"/>
  </w:num>
  <w:num w:numId="6">
    <w:abstractNumId w:val="3"/>
  </w:num>
  <w:num w:numId="7">
    <w:abstractNumId w:val="8"/>
  </w:num>
  <w:num w:numId="8">
    <w:abstractNumId w:val="5"/>
  </w:num>
  <w:num w:numId="9">
    <w:abstractNumId w:val="2"/>
  </w:num>
  <w:num w:numId="10">
    <w:abstractNumId w:val="1"/>
  </w:num>
  <w:num w:numId="11">
    <w:abstractNumId w:val="15"/>
  </w:num>
  <w:num w:numId="12">
    <w:abstractNumId w:val="23"/>
  </w:num>
  <w:num w:numId="13">
    <w:abstractNumId w:val="22"/>
  </w:num>
  <w:num w:numId="14">
    <w:abstractNumId w:val="16"/>
  </w:num>
  <w:num w:numId="15">
    <w:abstractNumId w:val="26"/>
  </w:num>
  <w:num w:numId="16">
    <w:abstractNumId w:val="13"/>
  </w:num>
  <w:num w:numId="17">
    <w:abstractNumId w:val="18"/>
  </w:num>
  <w:num w:numId="18">
    <w:abstractNumId w:val="21"/>
  </w:num>
  <w:num w:numId="19">
    <w:abstractNumId w:val="12"/>
  </w:num>
  <w:num w:numId="20">
    <w:abstractNumId w:val="20"/>
  </w:num>
  <w:num w:numId="21">
    <w:abstractNumId w:val="24"/>
  </w:num>
  <w:num w:numId="22">
    <w:abstractNumId w:val="11"/>
  </w:num>
  <w:num w:numId="23">
    <w:abstractNumId w:val="17"/>
  </w:num>
  <w:num w:numId="24">
    <w:abstractNumId w:val="19"/>
  </w:num>
  <w:num w:numId="25">
    <w:abstractNumId w:val="25"/>
  </w:num>
  <w:num w:numId="26">
    <w:abstractNumId w:val="14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mirrorMargins w:val="1"/>
  <w:bordersDoNotSurroundHeader w:val="0"/>
  <w:bordersDoNotSurroundFooter w:val="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attachedTemplate r:id="rId1"/>
  <w:documentProtection w:enforcement="0"/>
  <w:defaultTabStop w:val="210"/>
  <w:evenAndOddHeaders w:val="1"/>
  <w:drawingGridHorizontalSpacing w:val="21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D832B18"/>
    <w:rsid w:val="00006548"/>
    <w:rsid w:val="00027BD3"/>
    <w:rsid w:val="00036B39"/>
    <w:rsid w:val="000372EA"/>
    <w:rsid w:val="00040BBF"/>
    <w:rsid w:val="00053FB5"/>
    <w:rsid w:val="00075DD9"/>
    <w:rsid w:val="00076F59"/>
    <w:rsid w:val="000810CB"/>
    <w:rsid w:val="00083185"/>
    <w:rsid w:val="0009271F"/>
    <w:rsid w:val="0009648F"/>
    <w:rsid w:val="000A568D"/>
    <w:rsid w:val="000A6E5F"/>
    <w:rsid w:val="000B6ECB"/>
    <w:rsid w:val="000C21DC"/>
    <w:rsid w:val="000C2EFF"/>
    <w:rsid w:val="000D2D03"/>
    <w:rsid w:val="000E2B29"/>
    <w:rsid w:val="000E7B1D"/>
    <w:rsid w:val="00123BF9"/>
    <w:rsid w:val="00127602"/>
    <w:rsid w:val="00144633"/>
    <w:rsid w:val="001517CF"/>
    <w:rsid w:val="00164C6D"/>
    <w:rsid w:val="00170B1F"/>
    <w:rsid w:val="00172236"/>
    <w:rsid w:val="001748CC"/>
    <w:rsid w:val="0017737E"/>
    <w:rsid w:val="001830DE"/>
    <w:rsid w:val="001A5BF9"/>
    <w:rsid w:val="001C2054"/>
    <w:rsid w:val="001D5AA4"/>
    <w:rsid w:val="001D71BA"/>
    <w:rsid w:val="001F0E09"/>
    <w:rsid w:val="00216264"/>
    <w:rsid w:val="00227E52"/>
    <w:rsid w:val="002310FD"/>
    <w:rsid w:val="00235CB0"/>
    <w:rsid w:val="00247E6D"/>
    <w:rsid w:val="00267674"/>
    <w:rsid w:val="00277D91"/>
    <w:rsid w:val="00282FBE"/>
    <w:rsid w:val="00287FD8"/>
    <w:rsid w:val="002917C0"/>
    <w:rsid w:val="002A3BE2"/>
    <w:rsid w:val="002A4DD0"/>
    <w:rsid w:val="002A6B18"/>
    <w:rsid w:val="002C6C4A"/>
    <w:rsid w:val="002E08C1"/>
    <w:rsid w:val="002E5F3F"/>
    <w:rsid w:val="002F1862"/>
    <w:rsid w:val="00303CA5"/>
    <w:rsid w:val="00316CBA"/>
    <w:rsid w:val="00324802"/>
    <w:rsid w:val="00337CA1"/>
    <w:rsid w:val="00366B99"/>
    <w:rsid w:val="00397925"/>
    <w:rsid w:val="003A4F7B"/>
    <w:rsid w:val="003B65E2"/>
    <w:rsid w:val="003C5C82"/>
    <w:rsid w:val="003D636C"/>
    <w:rsid w:val="003E7CE2"/>
    <w:rsid w:val="003F2DA8"/>
    <w:rsid w:val="003F764E"/>
    <w:rsid w:val="00406CC1"/>
    <w:rsid w:val="0041207A"/>
    <w:rsid w:val="00436ECC"/>
    <w:rsid w:val="004414E6"/>
    <w:rsid w:val="00447DDB"/>
    <w:rsid w:val="004548A9"/>
    <w:rsid w:val="004619AC"/>
    <w:rsid w:val="00463A10"/>
    <w:rsid w:val="00466FF2"/>
    <w:rsid w:val="00467339"/>
    <w:rsid w:val="004826C9"/>
    <w:rsid w:val="0048668C"/>
    <w:rsid w:val="00490088"/>
    <w:rsid w:val="004A3243"/>
    <w:rsid w:val="0050545B"/>
    <w:rsid w:val="005134E3"/>
    <w:rsid w:val="00515AC9"/>
    <w:rsid w:val="005175BF"/>
    <w:rsid w:val="00517D40"/>
    <w:rsid w:val="00520DEA"/>
    <w:rsid w:val="00521E61"/>
    <w:rsid w:val="005272AE"/>
    <w:rsid w:val="005322CC"/>
    <w:rsid w:val="00532D32"/>
    <w:rsid w:val="0053303D"/>
    <w:rsid w:val="00534928"/>
    <w:rsid w:val="00562526"/>
    <w:rsid w:val="00573966"/>
    <w:rsid w:val="00573CAA"/>
    <w:rsid w:val="00596BBE"/>
    <w:rsid w:val="005A35D5"/>
    <w:rsid w:val="005A406C"/>
    <w:rsid w:val="005D5966"/>
    <w:rsid w:val="00601445"/>
    <w:rsid w:val="00611BD0"/>
    <w:rsid w:val="0061695B"/>
    <w:rsid w:val="00630366"/>
    <w:rsid w:val="00630EC5"/>
    <w:rsid w:val="0065094C"/>
    <w:rsid w:val="00674639"/>
    <w:rsid w:val="00681844"/>
    <w:rsid w:val="006A01D7"/>
    <w:rsid w:val="006A2E8B"/>
    <w:rsid w:val="006B643E"/>
    <w:rsid w:val="006D12A2"/>
    <w:rsid w:val="006D6D2B"/>
    <w:rsid w:val="006E740A"/>
    <w:rsid w:val="006E7E4F"/>
    <w:rsid w:val="006F1FF9"/>
    <w:rsid w:val="007064A5"/>
    <w:rsid w:val="00715BD0"/>
    <w:rsid w:val="00743CC7"/>
    <w:rsid w:val="0074732A"/>
    <w:rsid w:val="00767B2F"/>
    <w:rsid w:val="00773A5E"/>
    <w:rsid w:val="00776408"/>
    <w:rsid w:val="0078233D"/>
    <w:rsid w:val="007D2FAA"/>
    <w:rsid w:val="007E0206"/>
    <w:rsid w:val="007E3F4F"/>
    <w:rsid w:val="007F69B9"/>
    <w:rsid w:val="00811C33"/>
    <w:rsid w:val="00852FD6"/>
    <w:rsid w:val="0086798F"/>
    <w:rsid w:val="008708FD"/>
    <w:rsid w:val="008C0296"/>
    <w:rsid w:val="008C5347"/>
    <w:rsid w:val="008D2560"/>
    <w:rsid w:val="008D383F"/>
    <w:rsid w:val="008E1AE0"/>
    <w:rsid w:val="008E351F"/>
    <w:rsid w:val="00901DA3"/>
    <w:rsid w:val="009535DF"/>
    <w:rsid w:val="0095659D"/>
    <w:rsid w:val="009676B1"/>
    <w:rsid w:val="009721AF"/>
    <w:rsid w:val="00995610"/>
    <w:rsid w:val="009C0704"/>
    <w:rsid w:val="009D19E4"/>
    <w:rsid w:val="009F7CDF"/>
    <w:rsid w:val="00A329C9"/>
    <w:rsid w:val="00A342E2"/>
    <w:rsid w:val="00A35C5B"/>
    <w:rsid w:val="00A40CF5"/>
    <w:rsid w:val="00A470A7"/>
    <w:rsid w:val="00A473CC"/>
    <w:rsid w:val="00A832D8"/>
    <w:rsid w:val="00A87239"/>
    <w:rsid w:val="00A94542"/>
    <w:rsid w:val="00AA4903"/>
    <w:rsid w:val="00AA4BDA"/>
    <w:rsid w:val="00AB12B4"/>
    <w:rsid w:val="00AC06BB"/>
    <w:rsid w:val="00AC3ACC"/>
    <w:rsid w:val="00AD7ECC"/>
    <w:rsid w:val="00AE108D"/>
    <w:rsid w:val="00AE3FF9"/>
    <w:rsid w:val="00AF2B0D"/>
    <w:rsid w:val="00AF2DD6"/>
    <w:rsid w:val="00B01D8B"/>
    <w:rsid w:val="00B0338D"/>
    <w:rsid w:val="00B0682B"/>
    <w:rsid w:val="00B06F9F"/>
    <w:rsid w:val="00B13E76"/>
    <w:rsid w:val="00B23075"/>
    <w:rsid w:val="00B454CA"/>
    <w:rsid w:val="00B55871"/>
    <w:rsid w:val="00B565EB"/>
    <w:rsid w:val="00B614B1"/>
    <w:rsid w:val="00B74D02"/>
    <w:rsid w:val="00B807AF"/>
    <w:rsid w:val="00B90349"/>
    <w:rsid w:val="00BC6C4C"/>
    <w:rsid w:val="00BE027D"/>
    <w:rsid w:val="00BF3DB8"/>
    <w:rsid w:val="00BF533F"/>
    <w:rsid w:val="00C12F1C"/>
    <w:rsid w:val="00C22264"/>
    <w:rsid w:val="00C231D9"/>
    <w:rsid w:val="00C26FF1"/>
    <w:rsid w:val="00C7294C"/>
    <w:rsid w:val="00C7721B"/>
    <w:rsid w:val="00C80B64"/>
    <w:rsid w:val="00C825D9"/>
    <w:rsid w:val="00CA1496"/>
    <w:rsid w:val="00CA612B"/>
    <w:rsid w:val="00CB182F"/>
    <w:rsid w:val="00CC19EC"/>
    <w:rsid w:val="00CE0378"/>
    <w:rsid w:val="00CF740D"/>
    <w:rsid w:val="00D10F52"/>
    <w:rsid w:val="00D20260"/>
    <w:rsid w:val="00D32102"/>
    <w:rsid w:val="00D679FB"/>
    <w:rsid w:val="00D77681"/>
    <w:rsid w:val="00DC300E"/>
    <w:rsid w:val="00DC5920"/>
    <w:rsid w:val="00DE6C5C"/>
    <w:rsid w:val="00DE79D1"/>
    <w:rsid w:val="00DF3719"/>
    <w:rsid w:val="00E04DBB"/>
    <w:rsid w:val="00E05C6A"/>
    <w:rsid w:val="00E05E73"/>
    <w:rsid w:val="00E12E32"/>
    <w:rsid w:val="00E245C7"/>
    <w:rsid w:val="00E307EE"/>
    <w:rsid w:val="00E30917"/>
    <w:rsid w:val="00E33A22"/>
    <w:rsid w:val="00E376DF"/>
    <w:rsid w:val="00E558DE"/>
    <w:rsid w:val="00E638E4"/>
    <w:rsid w:val="00E73319"/>
    <w:rsid w:val="00E83142"/>
    <w:rsid w:val="00E87A23"/>
    <w:rsid w:val="00E96E93"/>
    <w:rsid w:val="00ED1474"/>
    <w:rsid w:val="00ED7098"/>
    <w:rsid w:val="00EE4858"/>
    <w:rsid w:val="00EE4A1A"/>
    <w:rsid w:val="00F17B6A"/>
    <w:rsid w:val="00F252F0"/>
    <w:rsid w:val="00F25CA4"/>
    <w:rsid w:val="00F66499"/>
    <w:rsid w:val="00F73EF2"/>
    <w:rsid w:val="00F8041E"/>
    <w:rsid w:val="00FD74B3"/>
    <w:rsid w:val="021B6F04"/>
    <w:rsid w:val="06DC632A"/>
    <w:rsid w:val="08735D63"/>
    <w:rsid w:val="08777D38"/>
    <w:rsid w:val="0BB83B2E"/>
    <w:rsid w:val="0F8E56EE"/>
    <w:rsid w:val="136603D3"/>
    <w:rsid w:val="1D832B18"/>
    <w:rsid w:val="1ECF2269"/>
    <w:rsid w:val="1EEF346C"/>
    <w:rsid w:val="23597C0D"/>
    <w:rsid w:val="26FE5937"/>
    <w:rsid w:val="29860DF0"/>
    <w:rsid w:val="31CB6BDD"/>
    <w:rsid w:val="338F2015"/>
    <w:rsid w:val="33DC4725"/>
    <w:rsid w:val="3DB616CD"/>
    <w:rsid w:val="3F191198"/>
    <w:rsid w:val="3FC43F89"/>
    <w:rsid w:val="44B42CB2"/>
    <w:rsid w:val="48FB4288"/>
    <w:rsid w:val="497F3A76"/>
    <w:rsid w:val="4F76001B"/>
    <w:rsid w:val="58C86C91"/>
    <w:rsid w:val="599162BE"/>
    <w:rsid w:val="5E5D7871"/>
    <w:rsid w:val="60290AE6"/>
    <w:rsid w:val="63A70FF4"/>
    <w:rsid w:val="675B2C5D"/>
    <w:rsid w:val="6E8C48B4"/>
    <w:rsid w:val="771A5453"/>
    <w:rsid w:val="7A2D233E"/>
    <w:rsid w:val="7B4C531F"/>
    <w:rsid w:val="7CA05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qFormat="1" w:uiPriority="99" w:name="index 1"/>
    <w:lsdException w:qFormat="1" w:uiPriority="99" w:name="index 2"/>
    <w:lsdException w:qFormat="1" w:uiPriority="99" w:name="index 3"/>
    <w:lsdException w:qFormat="1" w:uiPriority="99" w:name="index 4"/>
    <w:lsdException w:qFormat="1" w:uiPriority="99" w:name="index 5"/>
    <w:lsdException w:qFormat="1" w:uiPriority="99" w:name="index 6"/>
    <w:lsdException w:qFormat="1" w:uiPriority="99" w:name="index 7"/>
    <w:lsdException w:qFormat="1" w:uiPriority="99" w:name="index 8"/>
    <w:lsdException w:qFormat="1" w:uiPriority="99" w:name="index 9"/>
    <w:lsdException w:qFormat="1" w:unhideWhenUsed="0" w:uiPriority="0" w:name="toc 1"/>
    <w:lsdException w:qFormat="1" w:unhideWhenUsed="0" w:uiPriority="39" w:semiHidden="0" w:name="toc 2"/>
    <w:lsdException w:qFormat="1" w:unhideWhenUsed="0" w:uiPriority="0" w:name="toc 3"/>
    <w:lsdException w:qFormat="1" w:unhideWhenUsed="0" w:uiPriority="0" w:name="toc 4"/>
    <w:lsdException w:qFormat="1" w:unhideWhenUsed="0" w:uiPriority="0" w:name="toc 5"/>
    <w:lsdException w:qFormat="1" w:unhideWhenUsed="0" w:uiPriority="0" w:name="toc 6"/>
    <w:lsdException w:qFormat="1" w:unhideWhenUsed="0" w:uiPriority="0" w:name="toc 7"/>
    <w:lsdException w:qFormat="1" w:unhideWhenUsed="0" w:uiPriority="0" w:name="toc 8"/>
    <w:lsdException w:qFormat="1" w:unhideWhenUsed="0" w:uiPriority="0" w:name="toc 9"/>
    <w:lsdException w:qFormat="1" w:uiPriority="99" w:name="Normal Indent"/>
    <w:lsdException w:qFormat="1" w:unhideWhenUsed="0" w:uiPriority="0" w:name="footnote text"/>
    <w:lsdException w:qFormat="1" w:uiPriority="99" w:name="annotation text"/>
    <w:lsdException w:qFormat="1" w:unhideWhenUsed="0" w:uiPriority="0" w:name="header"/>
    <w:lsdException w:qFormat="1" w:unhideWhenUsed="0" w:uiPriority="0" w:name="footer"/>
    <w:lsdException w:qFormat="1" w:uiPriority="99" w:name="index heading"/>
    <w:lsdException w:qFormat="1" w:unhideWhenUsed="0" w:uiPriority="0" w:semiHidden="0" w:name="caption"/>
    <w:lsdException w:qFormat="1" w:unhideWhenUsed="0" w:uiPriority="0" w:name="table of figures"/>
    <w:lsdException w:qFormat="1" w:uiPriority="99" w:name="envelope address"/>
    <w:lsdException w:qFormat="1" w:uiPriority="99" w:name="envelope return"/>
    <w:lsdException w:qFormat="1" w:unhideWhenUsed="0" w:uiPriority="0" w:name="footnote reference"/>
    <w:lsdException w:qFormat="1" w:uiPriority="99" w:name="annotation reference"/>
    <w:lsdException w:qFormat="1" w:uiPriority="99" w:name="line number"/>
    <w:lsdException w:qFormat="1" w:unhideWhenUsed="0" w:uiPriority="0" w:name="page number"/>
    <w:lsdException w:qFormat="1" w:uiPriority="99" w:name="endnote reference"/>
    <w:lsdException w:qFormat="1" w:uiPriority="99" w:name="endnote text"/>
    <w:lsdException w:qFormat="1" w:uiPriority="99" w:name="table of authorities"/>
    <w:lsdException w:qFormat="1" w:uiPriority="99" w:name="macro"/>
    <w:lsdException w:qFormat="1" w:uiPriority="99" w:name="toa heading"/>
    <w:lsdException w:qFormat="1" w:uiPriority="99" w:name="List"/>
    <w:lsdException w:qFormat="1" w:uiPriority="99" w:name="List Bullet"/>
    <w:lsdException w:qFormat="1" w:uiPriority="99" w:name="List Number"/>
    <w:lsdException w:qFormat="1" w:uiPriority="99" w:name="List 2"/>
    <w:lsdException w:qFormat="1" w:uiPriority="99" w:name="List 3"/>
    <w:lsdException w:qFormat="1" w:uiPriority="99" w:name="List 4"/>
    <w:lsdException w:qFormat="1" w:uiPriority="99" w:name="List 5"/>
    <w:lsdException w:qFormat="1" w:uiPriority="99" w:name="List Bullet 2"/>
    <w:lsdException w:qFormat="1" w:uiPriority="99" w:name="List Bullet 3"/>
    <w:lsdException w:qFormat="1" w:uiPriority="99" w:name="List Bullet 4"/>
    <w:lsdException w:qFormat="1" w:uiPriority="99" w:name="List Bullet 5"/>
    <w:lsdException w:qFormat="1" w:uiPriority="99" w:name="List Number 2"/>
    <w:lsdException w:qFormat="1" w:uiPriority="99" w:name="List Number 3"/>
    <w:lsdException w:qFormat="1" w:uiPriority="99" w:name="List Number 4"/>
    <w:lsdException w:qFormat="1" w:uiPriority="99" w:name="List Number 5"/>
    <w:lsdException w:qFormat="1" w:unhideWhenUsed="0" w:uiPriority="0" w:semiHidden="0" w:name="Title"/>
    <w:lsdException w:qFormat="1" w:uiPriority="99" w:name="Closing"/>
    <w:lsdException w:qFormat="1" w:uiPriority="99" w:name="Signature"/>
    <w:lsdException w:qFormat="1" w:uiPriority="1" w:name="Default Paragraph Font"/>
    <w:lsdException w:qFormat="1" w:uiPriority="99" w:name="Body Text"/>
    <w:lsdException w:qFormat="1" w:uiPriority="99" w:name="Body Text Indent"/>
    <w:lsdException w:qFormat="1" w:uiPriority="99" w:name="List Continue"/>
    <w:lsdException w:qFormat="1" w:uiPriority="99" w:name="List Continue 2"/>
    <w:lsdException w:qFormat="1" w:uiPriority="99" w:name="List Continue 3"/>
    <w:lsdException w:qFormat="1" w:uiPriority="99" w:name="List Continue 4"/>
    <w:lsdException w:qFormat="1" w:uiPriority="99" w:name="List Continue 5"/>
    <w:lsdException w:qFormat="1" w:uiPriority="99" w:name="Message Header"/>
    <w:lsdException w:qFormat="1" w:unhideWhenUsed="0" w:uiPriority="11" w:semiHidden="0" w:name="Subtitle"/>
    <w:lsdException w:qFormat="1" w:uiPriority="99" w:name="Salutation"/>
    <w:lsdException w:qFormat="1" w:uiPriority="99" w:name="Date"/>
    <w:lsdException w:qFormat="1" w:uiPriority="99" w:name="Body Text First Indent"/>
    <w:lsdException w:qFormat="1" w:uiPriority="99" w:name="Body Text First Indent 2"/>
    <w:lsdException w:qFormat="1" w:uiPriority="99" w:name="Note Heading"/>
    <w:lsdException w:qFormat="1" w:uiPriority="99" w:name="Body Text 2"/>
    <w:lsdException w:qFormat="1" w:uiPriority="99" w:name="Body Text 3"/>
    <w:lsdException w:qFormat="1" w:uiPriority="99" w:name="Body Text Indent 2"/>
    <w:lsdException w:qFormat="1" w:uiPriority="99" w:name="Body Text Indent 3"/>
    <w:lsdException w:qFormat="1" w:uiPriority="99" w:name="Block Text"/>
    <w:lsdException w:qFormat="1" w:unhideWhenUsed="0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name="Document Map"/>
    <w:lsdException w:qFormat="1" w:uiPriority="99" w:name="Plain Text"/>
    <w:lsdException w:qFormat="1" w:uiPriority="99" w:name="E-mail Signature"/>
    <w:lsdException w:qFormat="1" w:uiPriority="99" w:name="Normal (Web)"/>
    <w:lsdException w:qFormat="1" w:unhideWhenUsed="0" w:uiPriority="0" w:name="HTML Acronym"/>
    <w:lsdException w:qFormat="1" w:unhideWhenUsed="0" w:uiPriority="0" w:name="HTML Address"/>
    <w:lsdException w:qFormat="1" w:unhideWhenUsed="0" w:uiPriority="0" w:name="HTML Cite"/>
    <w:lsdException w:qFormat="1" w:unhideWhenUsed="0" w:uiPriority="0" w:name="HTML Code"/>
    <w:lsdException w:qFormat="1" w:unhideWhenUsed="0" w:uiPriority="0" w:name="HTML Definition"/>
    <w:lsdException w:qFormat="1" w:unhideWhenUsed="0" w:uiPriority="0" w:name="HTML Keyboard"/>
    <w:lsdException w:qFormat="1" w:unhideWhenUsed="0" w:uiPriority="0" w:name="HTML Preformatted"/>
    <w:lsdException w:qFormat="1" w:unhideWhenUsed="0" w:uiPriority="0" w:name="HTML Sample"/>
    <w:lsdException w:qFormat="1" w:unhideWhenUsed="0" w:uiPriority="0" w:name="HTML Typewriter"/>
    <w:lsdException w:qFormat="1" w:unhideWhenUsed="0" w:uiPriority="0" w:name="HTML Variable"/>
    <w:lsdException w:qFormat="1" w:uiPriority="99" w:name="Normal Table"/>
    <w:lsdException w:qFormat="1" w:uiPriority="99" w:name="annotation subject"/>
    <w:lsdException w:qFormat="1" w:uiPriority="99" w:name="Table Simple 1"/>
    <w:lsdException w:qFormat="1" w:uiPriority="99" w:name="Table Simple 2"/>
    <w:lsdException w:qFormat="1" w:uiPriority="99" w:name="Table Simple 3"/>
    <w:lsdException w:qFormat="1" w:uiPriority="99" w:name="Table Classic 1"/>
    <w:lsdException w:qFormat="1" w:uiPriority="99" w:name="Table Classic 2"/>
    <w:lsdException w:qFormat="1" w:uiPriority="99" w:name="Table Classic 3"/>
    <w:lsdException w:qFormat="1" w:uiPriority="99" w:name="Table Classic 4"/>
    <w:lsdException w:qFormat="1" w:uiPriority="99" w:name="Table Colorful 1"/>
    <w:lsdException w:qFormat="1" w:uiPriority="99" w:name="Table Colorful 2"/>
    <w:lsdException w:qFormat="1" w:uiPriority="99" w:name="Table Colorful 3"/>
    <w:lsdException w:qFormat="1" w:uiPriority="99" w:name="Table Columns 1"/>
    <w:lsdException w:qFormat="1" w:uiPriority="99" w:name="Table Columns 2"/>
    <w:lsdException w:qFormat="1" w:uiPriority="99" w:name="Table Columns 3"/>
    <w:lsdException w:qFormat="1" w:uiPriority="99" w:name="Table Columns 4"/>
    <w:lsdException w:qFormat="1" w:uiPriority="99" w:name="Table Columns 5"/>
    <w:lsdException w:qFormat="1" w:uiPriority="99" w:name="Table Grid 1"/>
    <w:lsdException w:qFormat="1" w:uiPriority="99" w:name="Table Grid 2"/>
    <w:lsdException w:qFormat="1" w:uiPriority="99" w:name="Table Grid 3"/>
    <w:lsdException w:qFormat="1" w:uiPriority="99" w:name="Table Grid 4"/>
    <w:lsdException w:qFormat="1" w:uiPriority="99" w:name="Table Grid 5"/>
    <w:lsdException w:qFormat="1" w:uiPriority="99" w:name="Table Grid 6"/>
    <w:lsdException w:qFormat="1" w:uiPriority="99" w:name="Table Grid 7"/>
    <w:lsdException w:qFormat="1" w:uiPriority="99" w:name="Table Grid 8"/>
    <w:lsdException w:qFormat="1" w:uiPriority="99" w:name="Table List 1"/>
    <w:lsdException w:qFormat="1" w:uiPriority="99" w:name="Table List 2"/>
    <w:lsdException w:qFormat="1" w:uiPriority="99" w:name="Table List 3"/>
    <w:lsdException w:qFormat="1" w:uiPriority="99" w:name="Table List 4"/>
    <w:lsdException w:qFormat="1" w:uiPriority="99" w:name="Table List 5"/>
    <w:lsdException w:qFormat="1" w:uiPriority="99" w:name="Table List 6"/>
    <w:lsdException w:qFormat="1" w:uiPriority="99" w:name="Table List 7"/>
    <w:lsdException w:qFormat="1" w:uiPriority="99" w:name="Table List 8"/>
    <w:lsdException w:qFormat="1" w:uiPriority="99" w:name="Table 3D effects 1"/>
    <w:lsdException w:qFormat="1" w:uiPriority="99" w:name="Table 3D effects 2"/>
    <w:lsdException w:qFormat="1" w:uiPriority="99" w:name="Table 3D effects 3"/>
    <w:lsdException w:qFormat="1" w:uiPriority="99" w:name="Table Contemporary"/>
    <w:lsdException w:qFormat="1" w:uiPriority="99" w:name="Table Elegant"/>
    <w:lsdException w:qFormat="1" w:uiPriority="99" w:name="Table Professional"/>
    <w:lsdException w:qFormat="1" w:uiPriority="99" w:name="Table Subtle 1"/>
    <w:lsdException w:qFormat="1" w:uiPriority="99" w:name="Table Subtle 2"/>
    <w:lsdException w:qFormat="1" w:uiPriority="99" w:name="Table Web 1"/>
    <w:lsdException w:qFormat="1" w:uiPriority="99" w:name="Table Web 2"/>
    <w:lsdException w:qFormat="1" w:uiPriority="99" w:name="Table Web 3"/>
    <w:lsdException w:qFormat="1" w:uiPriority="99" w:name="Balloon Text"/>
    <w:lsdException w:qFormat="1" w:unhideWhenUsed="0" w:uiPriority="59" w:semiHidden="0" w:name="Table Grid"/>
    <w:lsdException w:qFormat="1" w:uiPriority="99" w:name="Table Theme"/>
    <w:lsdException w:qFormat="1" w:unhideWhenUsed="0" w:uiPriority="99" w:name="Placeholder Text"/>
    <w:lsdException w:qFormat="1" w:unhideWhenUsed="0" w:uiPriority="1" w:semiHidden="0" w:name="No Spacing"/>
    <w:lsdException w:qFormat="1" w:uiPriority="60" w:name="Light Shading"/>
    <w:lsdException w:qFormat="1" w:uiPriority="61" w:name="Light List"/>
    <w:lsdException w:qFormat="1" w:uiPriority="62" w:name="Light Grid"/>
    <w:lsdException w:qFormat="1" w:uiPriority="63" w:name="Medium Shading 1"/>
    <w:lsdException w:qFormat="1" w:uiPriority="64" w:name="Medium Shading 2"/>
    <w:lsdException w:qFormat="1" w:uiPriority="65" w:name="Medium List 1"/>
    <w:lsdException w:qFormat="1" w:uiPriority="66" w:name="Medium List 2"/>
    <w:lsdException w:qFormat="1" w:uiPriority="67" w:name="Medium Grid 1"/>
    <w:lsdException w:qFormat="1" w:uiPriority="68" w:name="Medium Grid 2"/>
    <w:lsdException w:qFormat="1" w:uiPriority="69" w:name="Medium Grid 3"/>
    <w:lsdException w:qFormat="1" w:uiPriority="70" w:name="Dark List"/>
    <w:lsdException w:qFormat="1" w:uiPriority="71" w:name="Colorful Shading"/>
    <w:lsdException w:qFormat="1" w:uiPriority="72" w:name="Colorful List"/>
    <w:lsdException w:qFormat="1" w:uiPriority="73" w:name="Colorful Grid"/>
    <w:lsdException w:qFormat="1" w:uiPriority="60" w:name="Light Shading Accent 1"/>
    <w:lsdException w:qFormat="1" w:uiPriority="61" w:name="Light List Accent 1"/>
    <w:lsdException w:qFormat="1" w:uiPriority="62" w:name="Light Grid Accent 1"/>
    <w:lsdException w:qFormat="1" w:uiPriority="63" w:name="Medium Shading 1 Accent 1"/>
    <w:lsdException w:qFormat="1" w:uiPriority="64" w:name="Medium Shading 2 Accent 1"/>
    <w:lsdException w:qFormat="1" w:uiPriority="65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iPriority="66" w:name="Medium List 2 Accent 1"/>
    <w:lsdException w:qFormat="1" w:uiPriority="67" w:name="Medium Grid 1 Accent 1"/>
    <w:lsdException w:qFormat="1" w:uiPriority="68" w:name="Medium Grid 2 Accent 1"/>
    <w:lsdException w:qFormat="1" w:uiPriority="69" w:name="Medium Grid 3 Accent 1"/>
    <w:lsdException w:qFormat="1" w:uiPriority="70" w:name="Dark List Accent 1"/>
    <w:lsdException w:qFormat="1" w:uiPriority="71" w:name="Colorful Shading Accent 1"/>
    <w:lsdException w:qFormat="1" w:uiPriority="72" w:name="Colorful List Accent 1"/>
    <w:lsdException w:qFormat="1" w:uiPriority="73" w:name="Colorful Grid Accent 1"/>
    <w:lsdException w:qFormat="1" w:uiPriority="60" w:name="Light Shading Accent 2"/>
    <w:lsdException w:qFormat="1" w:uiPriority="61" w:name="Light List Accent 2"/>
    <w:lsdException w:qFormat="1" w:uiPriority="62" w:name="Light Grid Accent 2"/>
    <w:lsdException w:qFormat="1" w:uiPriority="63" w:name="Medium Shading 1 Accent 2"/>
    <w:lsdException w:qFormat="1" w:uiPriority="64" w:name="Medium Shading 2 Accent 2"/>
    <w:lsdException w:qFormat="1" w:uiPriority="65" w:name="Medium List 1 Accent 2"/>
    <w:lsdException w:qFormat="1" w:uiPriority="66" w:name="Medium List 2 Accent 2"/>
    <w:lsdException w:qFormat="1" w:uiPriority="67" w:name="Medium Grid 1 Accent 2"/>
    <w:lsdException w:qFormat="1" w:uiPriority="68" w:name="Medium Grid 2 Accent 2"/>
    <w:lsdException w:qFormat="1" w:uiPriority="69" w:name="Medium Grid 3 Accent 2"/>
    <w:lsdException w:qFormat="1" w:uiPriority="70" w:name="Dark List Accent 2"/>
    <w:lsdException w:qFormat="1" w:uiPriority="71" w:name="Colorful Shading Accent 2"/>
    <w:lsdException w:qFormat="1" w:uiPriority="72" w:name="Colorful List Accent 2"/>
    <w:lsdException w:qFormat="1" w:uiPriority="73" w:name="Colorful Grid Accent 2"/>
    <w:lsdException w:qFormat="1" w:uiPriority="60" w:name="Light Shading Accent 3"/>
    <w:lsdException w:qFormat="1" w:uiPriority="61" w:name="Light List Accent 3"/>
    <w:lsdException w:qFormat="1" w:uiPriority="62" w:name="Light Grid Accent 3"/>
    <w:lsdException w:qFormat="1" w:uiPriority="63" w:name="Medium Shading 1 Accent 3"/>
    <w:lsdException w:qFormat="1" w:uiPriority="64" w:name="Medium Shading 2 Accent 3"/>
    <w:lsdException w:qFormat="1" w:uiPriority="65" w:name="Medium List 1 Accent 3"/>
    <w:lsdException w:qFormat="1" w:uiPriority="66" w:name="Medium List 2 Accent 3"/>
    <w:lsdException w:qFormat="1" w:uiPriority="67" w:name="Medium Grid 1 Accent 3"/>
    <w:lsdException w:qFormat="1" w:uiPriority="68" w:name="Medium Grid 2 Accent 3"/>
    <w:lsdException w:qFormat="1" w:uiPriority="69" w:name="Medium Grid 3 Accent 3"/>
    <w:lsdException w:qFormat="1" w:uiPriority="70" w:name="Dark List Accent 3"/>
    <w:lsdException w:qFormat="1" w:uiPriority="71" w:name="Colorful Shading Accent 3"/>
    <w:lsdException w:qFormat="1" w:uiPriority="72" w:name="Colorful List Accent 3"/>
    <w:lsdException w:qFormat="1" w:uiPriority="73" w:name="Colorful Grid Accent 3"/>
    <w:lsdException w:qFormat="1" w:uiPriority="60" w:name="Light Shading Accent 4"/>
    <w:lsdException w:qFormat="1" w:uiPriority="61" w:name="Light List Accent 4"/>
    <w:lsdException w:qFormat="1" w:uiPriority="62" w:name="Light Grid Accent 4"/>
    <w:lsdException w:qFormat="1" w:uiPriority="63" w:name="Medium Shading 1 Accent 4"/>
    <w:lsdException w:qFormat="1" w:uiPriority="64" w:name="Medium Shading 2 Accent 4"/>
    <w:lsdException w:qFormat="1" w:uiPriority="65" w:name="Medium List 1 Accent 4"/>
    <w:lsdException w:qFormat="1" w:uiPriority="66" w:name="Medium List 2 Accent 4"/>
    <w:lsdException w:qFormat="1" w:uiPriority="67" w:name="Medium Grid 1 Accent 4"/>
    <w:lsdException w:qFormat="1" w:uiPriority="68" w:name="Medium Grid 2 Accent 4"/>
    <w:lsdException w:qFormat="1" w:uiPriority="69" w:name="Medium Grid 3 Accent 4"/>
    <w:lsdException w:qFormat="1" w:uiPriority="70" w:name="Dark List Accent 4"/>
    <w:lsdException w:qFormat="1" w:uiPriority="71" w:name="Colorful Shading Accent 4"/>
    <w:lsdException w:qFormat="1" w:uiPriority="72" w:name="Colorful List Accent 4"/>
    <w:lsdException w:qFormat="1" w:uiPriority="73" w:name="Colorful Grid Accent 4"/>
    <w:lsdException w:qFormat="1" w:uiPriority="60" w:name="Light Shading Accent 5"/>
    <w:lsdException w:qFormat="1" w:uiPriority="61" w:name="Light List Accent 5"/>
    <w:lsdException w:qFormat="1" w:uiPriority="62" w:name="Light Grid Accent 5"/>
    <w:lsdException w:qFormat="1" w:uiPriority="63" w:name="Medium Shading 1 Accent 5"/>
    <w:lsdException w:qFormat="1" w:uiPriority="64" w:name="Medium Shading 2 Accent 5"/>
    <w:lsdException w:qFormat="1" w:uiPriority="65" w:name="Medium List 1 Accent 5"/>
    <w:lsdException w:qFormat="1" w:uiPriority="66" w:name="Medium List 2 Accent 5"/>
    <w:lsdException w:qFormat="1" w:uiPriority="67" w:name="Medium Grid 1 Accent 5"/>
    <w:lsdException w:qFormat="1" w:uiPriority="68" w:name="Medium Grid 2 Accent 5"/>
    <w:lsdException w:qFormat="1" w:uiPriority="69" w:name="Medium Grid 3 Accent 5"/>
    <w:lsdException w:qFormat="1" w:uiPriority="70" w:name="Dark List Accent 5"/>
    <w:lsdException w:qFormat="1" w:uiPriority="71" w:name="Colorful Shading Accent 5"/>
    <w:lsdException w:qFormat="1" w:uiPriority="72" w:name="Colorful List Accent 5"/>
    <w:lsdException w:qFormat="1" w:uiPriority="73" w:name="Colorful Grid Accent 5"/>
    <w:lsdException w:qFormat="1" w:uiPriority="60" w:name="Light Shading Accent 6"/>
    <w:lsdException w:qFormat="1" w:uiPriority="61" w:name="Light List Accent 6"/>
    <w:lsdException w:qFormat="1" w:uiPriority="62" w:name="Light Grid Accent 6"/>
    <w:lsdException w:qFormat="1" w:uiPriority="63" w:name="Medium Shading 1 Accent 6"/>
    <w:lsdException w:qFormat="1" w:uiPriority="64" w:name="Medium Shading 2 Accent 6"/>
    <w:lsdException w:qFormat="1" w:uiPriority="65" w:name="Medium List 1 Accent 6"/>
    <w:lsdException w:qFormat="1" w:uiPriority="66" w:name="Medium List 2 Accent 6"/>
    <w:lsdException w:qFormat="1" w:uiPriority="67" w:name="Medium Grid 1 Accent 6"/>
    <w:lsdException w:qFormat="1" w:uiPriority="68" w:name="Medium Grid 2 Accent 6"/>
    <w:lsdException w:qFormat="1" w:uiPriority="69" w:name="Medium Grid 3 Accent 6"/>
    <w:lsdException w:qFormat="1" w:uiPriority="70" w:name="Dark List Accent 6"/>
    <w:lsdException w:qFormat="1" w:uiPriority="71" w:name="Colorful Shading Accent 6"/>
    <w:lsdException w:qFormat="1" w:uiPriority="72" w:name="Colorful List Accent 6"/>
    <w:lsdException w:qFormat="1" w:uiPriority="73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5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6">
    <w:name w:val="heading 4"/>
    <w:basedOn w:val="1"/>
    <w:next w:val="1"/>
    <w:qFormat/>
    <w:uiPriority w:val="0"/>
    <w:pPr>
      <w:keepNext/>
      <w:keepLines/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paragraph" w:styleId="7">
    <w:name w:val="heading 5"/>
    <w:basedOn w:val="1"/>
    <w:next w:val="1"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8">
    <w:name w:val="heading 6"/>
    <w:basedOn w:val="1"/>
    <w:next w:val="1"/>
    <w:qFormat/>
    <w:uiPriority w:val="0"/>
    <w:pPr>
      <w:keepNext/>
      <w:keepLines/>
      <w:spacing w:before="240" w:after="64" w:line="320" w:lineRule="auto"/>
      <w:outlineLvl w:val="5"/>
    </w:pPr>
    <w:rPr>
      <w:rFonts w:ascii="Arial" w:hAnsi="Arial" w:eastAsia="黑体"/>
      <w:b/>
      <w:bCs/>
      <w:sz w:val="24"/>
    </w:rPr>
  </w:style>
  <w:style w:type="paragraph" w:styleId="9">
    <w:name w:val="heading 7"/>
    <w:basedOn w:val="1"/>
    <w:next w:val="1"/>
    <w:qFormat/>
    <w:uiPriority w:val="0"/>
    <w:pPr>
      <w:keepNext/>
      <w:keepLines/>
      <w:spacing w:before="240" w:after="64" w:line="320" w:lineRule="auto"/>
      <w:outlineLvl w:val="6"/>
    </w:pPr>
    <w:rPr>
      <w:b/>
      <w:bCs/>
      <w:sz w:val="24"/>
    </w:rPr>
  </w:style>
  <w:style w:type="paragraph" w:styleId="10">
    <w:name w:val="heading 8"/>
    <w:basedOn w:val="1"/>
    <w:next w:val="1"/>
    <w:qFormat/>
    <w:uiPriority w:val="0"/>
    <w:pPr>
      <w:keepNext/>
      <w:keepLines/>
      <w:spacing w:before="240" w:after="64" w:line="320" w:lineRule="auto"/>
      <w:outlineLvl w:val="7"/>
    </w:pPr>
    <w:rPr>
      <w:rFonts w:ascii="Arial" w:hAnsi="Arial" w:eastAsia="黑体"/>
      <w:sz w:val="24"/>
    </w:rPr>
  </w:style>
  <w:style w:type="paragraph" w:styleId="11">
    <w:name w:val="heading 9"/>
    <w:basedOn w:val="1"/>
    <w:next w:val="1"/>
    <w:qFormat/>
    <w:uiPriority w:val="0"/>
    <w:pPr>
      <w:keepNext/>
      <w:keepLines/>
      <w:spacing w:before="240" w:after="64" w:line="320" w:lineRule="auto"/>
      <w:outlineLvl w:val="8"/>
    </w:pPr>
    <w:rPr>
      <w:rFonts w:ascii="Arial" w:hAnsi="Arial" w:eastAsia="黑体"/>
      <w:szCs w:val="21"/>
    </w:rPr>
  </w:style>
  <w:style w:type="character" w:default="1" w:styleId="231">
    <w:name w:val="Default Paragraph Font"/>
    <w:semiHidden/>
    <w:unhideWhenUsed/>
    <w:qFormat/>
    <w:uiPriority w:val="1"/>
  </w:style>
  <w:style w:type="table" w:default="1" w:styleId="8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360"/>
    <w:semiHidden/>
    <w:unhideWhenUsed/>
    <w:qFormat/>
    <w:uiPriority w:val="99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eastAsia="宋体" w:cs="Courier New"/>
      <w:kern w:val="2"/>
      <w:sz w:val="24"/>
      <w:szCs w:val="24"/>
      <w:lang w:val="en-US" w:eastAsia="zh-CN" w:bidi="ar-SA"/>
    </w:rPr>
  </w:style>
  <w:style w:type="paragraph" w:styleId="12">
    <w:name w:val="List 3"/>
    <w:basedOn w:val="1"/>
    <w:semiHidden/>
    <w:unhideWhenUsed/>
    <w:qFormat/>
    <w:uiPriority w:val="99"/>
    <w:pPr>
      <w:ind w:left="100" w:leftChars="400" w:hanging="200" w:hangingChars="200"/>
      <w:contextualSpacing/>
    </w:pPr>
  </w:style>
  <w:style w:type="paragraph" w:styleId="13">
    <w:name w:val="toc 7"/>
    <w:basedOn w:val="14"/>
    <w:next w:val="1"/>
    <w:semiHidden/>
    <w:qFormat/>
    <w:uiPriority w:val="0"/>
    <w:pPr>
      <w:ind w:left="500" w:leftChars="500"/>
    </w:pPr>
  </w:style>
  <w:style w:type="paragraph" w:styleId="14">
    <w:name w:val="toc 6"/>
    <w:basedOn w:val="15"/>
    <w:next w:val="1"/>
    <w:semiHidden/>
    <w:qFormat/>
    <w:uiPriority w:val="0"/>
    <w:pPr>
      <w:ind w:left="400" w:leftChars="400"/>
    </w:pPr>
  </w:style>
  <w:style w:type="paragraph" w:styleId="15">
    <w:name w:val="toc 5"/>
    <w:basedOn w:val="16"/>
    <w:next w:val="1"/>
    <w:semiHidden/>
    <w:qFormat/>
    <w:uiPriority w:val="0"/>
    <w:pPr>
      <w:ind w:left="300" w:leftChars="300"/>
    </w:pPr>
  </w:style>
  <w:style w:type="paragraph" w:styleId="16">
    <w:name w:val="toc 4"/>
    <w:basedOn w:val="17"/>
    <w:next w:val="1"/>
    <w:semiHidden/>
    <w:qFormat/>
    <w:uiPriority w:val="0"/>
    <w:pPr>
      <w:ind w:left="200" w:leftChars="200"/>
    </w:pPr>
  </w:style>
  <w:style w:type="paragraph" w:styleId="17">
    <w:name w:val="toc 3"/>
    <w:basedOn w:val="18"/>
    <w:next w:val="1"/>
    <w:semiHidden/>
    <w:qFormat/>
    <w:uiPriority w:val="0"/>
    <w:pPr>
      <w:ind w:left="100" w:leftChars="100"/>
    </w:pPr>
  </w:style>
  <w:style w:type="paragraph" w:styleId="18">
    <w:name w:val="toc 2"/>
    <w:basedOn w:val="19"/>
    <w:next w:val="1"/>
    <w:qFormat/>
    <w:uiPriority w:val="39"/>
  </w:style>
  <w:style w:type="paragraph" w:styleId="19">
    <w:name w:val="toc 1"/>
    <w:next w:val="1"/>
    <w:semiHidden/>
    <w:qFormat/>
    <w:uiPriority w:val="0"/>
    <w:pPr>
      <w:spacing w:before="25" w:beforeLines="25" w:after="25" w:afterLines="25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styleId="20">
    <w:name w:val="List Number 2"/>
    <w:basedOn w:val="1"/>
    <w:semiHidden/>
    <w:unhideWhenUsed/>
    <w:qFormat/>
    <w:uiPriority w:val="99"/>
    <w:pPr>
      <w:numPr>
        <w:ilvl w:val="0"/>
        <w:numId w:val="1"/>
      </w:numPr>
      <w:contextualSpacing/>
    </w:pPr>
  </w:style>
  <w:style w:type="paragraph" w:styleId="21">
    <w:name w:val="table of authorities"/>
    <w:basedOn w:val="1"/>
    <w:next w:val="1"/>
    <w:semiHidden/>
    <w:unhideWhenUsed/>
    <w:qFormat/>
    <w:uiPriority w:val="99"/>
    <w:pPr>
      <w:ind w:left="420" w:leftChars="200"/>
    </w:pPr>
  </w:style>
  <w:style w:type="paragraph" w:styleId="22">
    <w:name w:val="Note Heading"/>
    <w:basedOn w:val="1"/>
    <w:next w:val="1"/>
    <w:link w:val="492"/>
    <w:semiHidden/>
    <w:unhideWhenUsed/>
    <w:qFormat/>
    <w:uiPriority w:val="99"/>
    <w:pPr>
      <w:jc w:val="center"/>
    </w:pPr>
  </w:style>
  <w:style w:type="paragraph" w:styleId="23">
    <w:name w:val="List Bullet 4"/>
    <w:basedOn w:val="1"/>
    <w:semiHidden/>
    <w:unhideWhenUsed/>
    <w:qFormat/>
    <w:uiPriority w:val="99"/>
    <w:pPr>
      <w:numPr>
        <w:ilvl w:val="0"/>
        <w:numId w:val="2"/>
      </w:numPr>
      <w:contextualSpacing/>
    </w:pPr>
  </w:style>
  <w:style w:type="paragraph" w:styleId="24">
    <w:name w:val="index 8"/>
    <w:basedOn w:val="1"/>
    <w:next w:val="1"/>
    <w:semiHidden/>
    <w:unhideWhenUsed/>
    <w:qFormat/>
    <w:uiPriority w:val="99"/>
    <w:pPr>
      <w:ind w:left="1400" w:leftChars="1400"/>
    </w:pPr>
  </w:style>
  <w:style w:type="paragraph" w:styleId="25">
    <w:name w:val="E-mail Signature"/>
    <w:basedOn w:val="1"/>
    <w:link w:val="358"/>
    <w:semiHidden/>
    <w:unhideWhenUsed/>
    <w:qFormat/>
    <w:uiPriority w:val="99"/>
  </w:style>
  <w:style w:type="paragraph" w:styleId="26">
    <w:name w:val="List Number"/>
    <w:basedOn w:val="1"/>
    <w:semiHidden/>
    <w:unhideWhenUsed/>
    <w:qFormat/>
    <w:uiPriority w:val="99"/>
    <w:pPr>
      <w:numPr>
        <w:ilvl w:val="0"/>
        <w:numId w:val="3"/>
      </w:numPr>
      <w:contextualSpacing/>
    </w:pPr>
  </w:style>
  <w:style w:type="paragraph" w:styleId="27">
    <w:name w:val="Normal Indent"/>
    <w:basedOn w:val="1"/>
    <w:semiHidden/>
    <w:unhideWhenUsed/>
    <w:qFormat/>
    <w:uiPriority w:val="99"/>
    <w:pPr>
      <w:ind w:firstLine="420" w:firstLineChars="200"/>
    </w:pPr>
  </w:style>
  <w:style w:type="paragraph" w:styleId="28">
    <w:name w:val="caption"/>
    <w:basedOn w:val="1"/>
    <w:next w:val="1"/>
    <w:qFormat/>
    <w:uiPriority w:val="0"/>
    <w:rPr>
      <w:rFonts w:ascii="宋体" w:hAnsi="Arial" w:cs="Arial"/>
      <w:szCs w:val="20"/>
    </w:rPr>
  </w:style>
  <w:style w:type="paragraph" w:styleId="29">
    <w:name w:val="index 5"/>
    <w:basedOn w:val="1"/>
    <w:next w:val="1"/>
    <w:semiHidden/>
    <w:unhideWhenUsed/>
    <w:qFormat/>
    <w:uiPriority w:val="99"/>
    <w:pPr>
      <w:ind w:left="800" w:leftChars="800"/>
    </w:pPr>
  </w:style>
  <w:style w:type="paragraph" w:styleId="30">
    <w:name w:val="List Bullet"/>
    <w:basedOn w:val="1"/>
    <w:semiHidden/>
    <w:unhideWhenUsed/>
    <w:qFormat/>
    <w:uiPriority w:val="99"/>
    <w:pPr>
      <w:numPr>
        <w:ilvl w:val="0"/>
        <w:numId w:val="4"/>
      </w:numPr>
      <w:contextualSpacing/>
    </w:pPr>
  </w:style>
  <w:style w:type="paragraph" w:styleId="31">
    <w:name w:val="envelope address"/>
    <w:basedOn w:val="1"/>
    <w:semiHidden/>
    <w:unhideWhenUsed/>
    <w:qFormat/>
    <w:uiPriority w:val="99"/>
    <w:pPr>
      <w:framePr w:w="7920" w:h="1980" w:hRule="exact" w:hSpace="180" w:wrap="auto" w:vAnchor="margin" w:hAnchor="page" w:xAlign="center" w:yAlign="bottom"/>
      <w:snapToGrid w:val="0"/>
      <w:ind w:left="100" w:leftChars="1400"/>
    </w:pPr>
    <w:rPr>
      <w:rFonts w:asciiTheme="majorHAnsi" w:hAnsiTheme="majorHAnsi" w:eastAsiaTheme="majorEastAsia" w:cstheme="majorBidi"/>
      <w:sz w:val="24"/>
    </w:rPr>
  </w:style>
  <w:style w:type="paragraph" w:styleId="32">
    <w:name w:val="Document Map"/>
    <w:basedOn w:val="1"/>
    <w:link w:val="474"/>
    <w:semiHidden/>
    <w:unhideWhenUsed/>
    <w:qFormat/>
    <w:uiPriority w:val="99"/>
    <w:rPr>
      <w:rFonts w:ascii="Microsoft YaHei UI" w:eastAsia="Microsoft YaHei UI"/>
      <w:sz w:val="18"/>
      <w:szCs w:val="18"/>
    </w:rPr>
  </w:style>
  <w:style w:type="paragraph" w:styleId="33">
    <w:name w:val="toa heading"/>
    <w:basedOn w:val="1"/>
    <w:next w:val="1"/>
    <w:semiHidden/>
    <w:unhideWhenUsed/>
    <w:qFormat/>
    <w:uiPriority w:val="99"/>
    <w:pPr>
      <w:spacing w:before="120"/>
    </w:pPr>
    <w:rPr>
      <w:rFonts w:asciiTheme="majorHAnsi" w:hAnsiTheme="majorHAnsi" w:cstheme="majorBidi"/>
      <w:sz w:val="24"/>
    </w:rPr>
  </w:style>
  <w:style w:type="paragraph" w:styleId="34">
    <w:name w:val="annotation text"/>
    <w:basedOn w:val="1"/>
    <w:link w:val="368"/>
    <w:semiHidden/>
    <w:unhideWhenUsed/>
    <w:qFormat/>
    <w:uiPriority w:val="99"/>
    <w:pPr>
      <w:jc w:val="left"/>
    </w:pPr>
  </w:style>
  <w:style w:type="paragraph" w:styleId="35">
    <w:name w:val="index 6"/>
    <w:basedOn w:val="1"/>
    <w:next w:val="1"/>
    <w:semiHidden/>
    <w:unhideWhenUsed/>
    <w:qFormat/>
    <w:uiPriority w:val="99"/>
    <w:pPr>
      <w:ind w:left="1000" w:leftChars="1000"/>
    </w:pPr>
  </w:style>
  <w:style w:type="paragraph" w:styleId="36">
    <w:name w:val="Salutation"/>
    <w:basedOn w:val="1"/>
    <w:next w:val="1"/>
    <w:link w:val="356"/>
    <w:semiHidden/>
    <w:unhideWhenUsed/>
    <w:qFormat/>
    <w:uiPriority w:val="99"/>
  </w:style>
  <w:style w:type="paragraph" w:styleId="37">
    <w:name w:val="Body Text 3"/>
    <w:basedOn w:val="1"/>
    <w:link w:val="489"/>
    <w:semiHidden/>
    <w:unhideWhenUsed/>
    <w:qFormat/>
    <w:uiPriority w:val="99"/>
    <w:pPr>
      <w:spacing w:after="120"/>
    </w:pPr>
    <w:rPr>
      <w:sz w:val="16"/>
      <w:szCs w:val="16"/>
    </w:rPr>
  </w:style>
  <w:style w:type="paragraph" w:styleId="38">
    <w:name w:val="Closing"/>
    <w:basedOn w:val="1"/>
    <w:link w:val="361"/>
    <w:semiHidden/>
    <w:unhideWhenUsed/>
    <w:qFormat/>
    <w:uiPriority w:val="99"/>
    <w:pPr>
      <w:ind w:left="100" w:leftChars="2100"/>
    </w:pPr>
  </w:style>
  <w:style w:type="paragraph" w:styleId="39">
    <w:name w:val="List Bullet 3"/>
    <w:basedOn w:val="1"/>
    <w:semiHidden/>
    <w:unhideWhenUsed/>
    <w:qFormat/>
    <w:uiPriority w:val="99"/>
    <w:pPr>
      <w:numPr>
        <w:ilvl w:val="0"/>
        <w:numId w:val="5"/>
      </w:numPr>
      <w:contextualSpacing/>
    </w:pPr>
  </w:style>
  <w:style w:type="paragraph" w:styleId="40">
    <w:name w:val="Body Text"/>
    <w:basedOn w:val="1"/>
    <w:link w:val="333"/>
    <w:semiHidden/>
    <w:unhideWhenUsed/>
    <w:qFormat/>
    <w:uiPriority w:val="99"/>
    <w:pPr>
      <w:spacing w:after="120"/>
    </w:pPr>
  </w:style>
  <w:style w:type="paragraph" w:styleId="41">
    <w:name w:val="Body Text Indent"/>
    <w:basedOn w:val="1"/>
    <w:link w:val="486"/>
    <w:semiHidden/>
    <w:unhideWhenUsed/>
    <w:qFormat/>
    <w:uiPriority w:val="99"/>
    <w:pPr>
      <w:spacing w:after="120"/>
      <w:ind w:left="420" w:leftChars="200"/>
    </w:pPr>
  </w:style>
  <w:style w:type="paragraph" w:styleId="42">
    <w:name w:val="List Number 3"/>
    <w:basedOn w:val="1"/>
    <w:semiHidden/>
    <w:unhideWhenUsed/>
    <w:qFormat/>
    <w:uiPriority w:val="99"/>
    <w:pPr>
      <w:numPr>
        <w:ilvl w:val="0"/>
        <w:numId w:val="6"/>
      </w:numPr>
      <w:contextualSpacing/>
    </w:pPr>
  </w:style>
  <w:style w:type="paragraph" w:styleId="43">
    <w:name w:val="List 2"/>
    <w:basedOn w:val="1"/>
    <w:semiHidden/>
    <w:unhideWhenUsed/>
    <w:qFormat/>
    <w:uiPriority w:val="99"/>
    <w:pPr>
      <w:ind w:left="100" w:leftChars="200" w:hanging="200" w:hangingChars="200"/>
      <w:contextualSpacing/>
    </w:pPr>
  </w:style>
  <w:style w:type="paragraph" w:styleId="44">
    <w:name w:val="List Continue"/>
    <w:basedOn w:val="1"/>
    <w:semiHidden/>
    <w:unhideWhenUsed/>
    <w:qFormat/>
    <w:uiPriority w:val="99"/>
    <w:pPr>
      <w:spacing w:after="120"/>
      <w:ind w:left="420" w:leftChars="200"/>
      <w:contextualSpacing/>
    </w:pPr>
  </w:style>
  <w:style w:type="paragraph" w:styleId="45">
    <w:name w:val="Block Text"/>
    <w:basedOn w:val="1"/>
    <w:semiHidden/>
    <w:unhideWhenUsed/>
    <w:qFormat/>
    <w:uiPriority w:val="99"/>
    <w:pPr>
      <w:spacing w:after="120"/>
      <w:ind w:left="1440" w:leftChars="700" w:right="1440" w:rightChars="700"/>
    </w:pPr>
  </w:style>
  <w:style w:type="paragraph" w:styleId="46">
    <w:name w:val="List Bullet 2"/>
    <w:basedOn w:val="1"/>
    <w:semiHidden/>
    <w:unhideWhenUsed/>
    <w:qFormat/>
    <w:uiPriority w:val="99"/>
    <w:pPr>
      <w:numPr>
        <w:ilvl w:val="0"/>
        <w:numId w:val="7"/>
      </w:numPr>
      <w:contextualSpacing/>
    </w:pPr>
  </w:style>
  <w:style w:type="paragraph" w:styleId="47">
    <w:name w:val="HTML Address"/>
    <w:basedOn w:val="1"/>
    <w:semiHidden/>
    <w:qFormat/>
    <w:uiPriority w:val="0"/>
    <w:rPr>
      <w:i/>
      <w:iCs/>
    </w:rPr>
  </w:style>
  <w:style w:type="paragraph" w:styleId="48">
    <w:name w:val="index 4"/>
    <w:basedOn w:val="1"/>
    <w:next w:val="1"/>
    <w:semiHidden/>
    <w:unhideWhenUsed/>
    <w:qFormat/>
    <w:uiPriority w:val="99"/>
    <w:pPr>
      <w:ind w:left="600" w:leftChars="600"/>
    </w:pPr>
  </w:style>
  <w:style w:type="paragraph" w:styleId="49">
    <w:name w:val="Plain Text"/>
    <w:basedOn w:val="1"/>
    <w:link w:val="357"/>
    <w:semiHidden/>
    <w:unhideWhenUsed/>
    <w:qFormat/>
    <w:uiPriority w:val="99"/>
    <w:rPr>
      <w:rFonts w:ascii="宋体" w:hAnsi="Courier New" w:cs="Courier New"/>
      <w:szCs w:val="21"/>
    </w:rPr>
  </w:style>
  <w:style w:type="paragraph" w:styleId="50">
    <w:name w:val="List Bullet 5"/>
    <w:basedOn w:val="1"/>
    <w:semiHidden/>
    <w:unhideWhenUsed/>
    <w:qFormat/>
    <w:uiPriority w:val="99"/>
    <w:pPr>
      <w:numPr>
        <w:ilvl w:val="0"/>
        <w:numId w:val="8"/>
      </w:numPr>
      <w:contextualSpacing/>
    </w:pPr>
  </w:style>
  <w:style w:type="paragraph" w:styleId="51">
    <w:name w:val="List Number 4"/>
    <w:basedOn w:val="1"/>
    <w:semiHidden/>
    <w:unhideWhenUsed/>
    <w:qFormat/>
    <w:uiPriority w:val="99"/>
    <w:pPr>
      <w:numPr>
        <w:ilvl w:val="0"/>
        <w:numId w:val="9"/>
      </w:numPr>
      <w:contextualSpacing/>
    </w:pPr>
  </w:style>
  <w:style w:type="paragraph" w:styleId="52">
    <w:name w:val="toc 8"/>
    <w:basedOn w:val="13"/>
    <w:next w:val="1"/>
    <w:semiHidden/>
    <w:qFormat/>
    <w:uiPriority w:val="0"/>
  </w:style>
  <w:style w:type="paragraph" w:styleId="53">
    <w:name w:val="index 3"/>
    <w:basedOn w:val="1"/>
    <w:next w:val="1"/>
    <w:semiHidden/>
    <w:unhideWhenUsed/>
    <w:qFormat/>
    <w:uiPriority w:val="99"/>
    <w:pPr>
      <w:ind w:left="400" w:leftChars="400"/>
    </w:pPr>
  </w:style>
  <w:style w:type="paragraph" w:styleId="54">
    <w:name w:val="Date"/>
    <w:basedOn w:val="1"/>
    <w:next w:val="1"/>
    <w:link w:val="420"/>
    <w:semiHidden/>
    <w:unhideWhenUsed/>
    <w:qFormat/>
    <w:uiPriority w:val="99"/>
    <w:pPr>
      <w:ind w:left="100" w:leftChars="2500"/>
    </w:pPr>
  </w:style>
  <w:style w:type="paragraph" w:styleId="55">
    <w:name w:val="Body Text Indent 2"/>
    <w:basedOn w:val="1"/>
    <w:link w:val="490"/>
    <w:semiHidden/>
    <w:unhideWhenUsed/>
    <w:qFormat/>
    <w:uiPriority w:val="99"/>
    <w:pPr>
      <w:spacing w:after="120" w:line="480" w:lineRule="auto"/>
      <w:ind w:left="420" w:leftChars="200"/>
    </w:pPr>
  </w:style>
  <w:style w:type="paragraph" w:styleId="56">
    <w:name w:val="endnote text"/>
    <w:basedOn w:val="1"/>
    <w:link w:val="473"/>
    <w:semiHidden/>
    <w:unhideWhenUsed/>
    <w:qFormat/>
    <w:uiPriority w:val="99"/>
    <w:pPr>
      <w:snapToGrid w:val="0"/>
      <w:jc w:val="left"/>
    </w:pPr>
  </w:style>
  <w:style w:type="paragraph" w:styleId="57">
    <w:name w:val="List Continue 5"/>
    <w:basedOn w:val="1"/>
    <w:semiHidden/>
    <w:unhideWhenUsed/>
    <w:qFormat/>
    <w:uiPriority w:val="99"/>
    <w:pPr>
      <w:spacing w:after="120"/>
      <w:ind w:left="2100" w:leftChars="1000"/>
      <w:contextualSpacing/>
    </w:pPr>
  </w:style>
  <w:style w:type="paragraph" w:styleId="58">
    <w:name w:val="Balloon Text"/>
    <w:basedOn w:val="1"/>
    <w:link w:val="367"/>
    <w:semiHidden/>
    <w:unhideWhenUsed/>
    <w:qFormat/>
    <w:uiPriority w:val="99"/>
    <w:rPr>
      <w:sz w:val="18"/>
      <w:szCs w:val="18"/>
    </w:rPr>
  </w:style>
  <w:style w:type="paragraph" w:styleId="59">
    <w:name w:val="footer"/>
    <w:basedOn w:val="1"/>
    <w:semiHidden/>
    <w:qFormat/>
    <w:uiPriority w:val="0"/>
    <w:pPr>
      <w:tabs>
        <w:tab w:val="center" w:pos="4153"/>
        <w:tab w:val="right" w:pos="8306"/>
      </w:tabs>
      <w:snapToGrid w:val="0"/>
      <w:ind w:right="210" w:rightChars="100"/>
      <w:jc w:val="right"/>
    </w:pPr>
    <w:rPr>
      <w:sz w:val="18"/>
      <w:szCs w:val="18"/>
    </w:rPr>
  </w:style>
  <w:style w:type="paragraph" w:styleId="60">
    <w:name w:val="envelope return"/>
    <w:basedOn w:val="1"/>
    <w:semiHidden/>
    <w:unhideWhenUsed/>
    <w:qFormat/>
    <w:uiPriority w:val="99"/>
    <w:pPr>
      <w:snapToGrid w:val="0"/>
    </w:pPr>
    <w:rPr>
      <w:rFonts w:asciiTheme="majorHAnsi" w:hAnsiTheme="majorHAnsi" w:eastAsiaTheme="majorEastAsia" w:cstheme="majorBidi"/>
    </w:rPr>
  </w:style>
  <w:style w:type="paragraph" w:styleId="61">
    <w:name w:val="header"/>
    <w:basedOn w:val="1"/>
    <w:semiHidden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2">
    <w:name w:val="Signature"/>
    <w:basedOn w:val="1"/>
    <w:link w:val="370"/>
    <w:semiHidden/>
    <w:unhideWhenUsed/>
    <w:qFormat/>
    <w:uiPriority w:val="99"/>
    <w:pPr>
      <w:ind w:left="100" w:leftChars="2100"/>
    </w:pPr>
  </w:style>
  <w:style w:type="paragraph" w:styleId="63">
    <w:name w:val="List Continue 4"/>
    <w:basedOn w:val="1"/>
    <w:semiHidden/>
    <w:unhideWhenUsed/>
    <w:qFormat/>
    <w:uiPriority w:val="99"/>
    <w:pPr>
      <w:spacing w:after="120"/>
      <w:ind w:left="1680" w:leftChars="800"/>
      <w:contextualSpacing/>
    </w:pPr>
  </w:style>
  <w:style w:type="paragraph" w:styleId="64">
    <w:name w:val="index heading"/>
    <w:basedOn w:val="1"/>
    <w:next w:val="65"/>
    <w:semiHidden/>
    <w:unhideWhenUsed/>
    <w:qFormat/>
    <w:uiPriority w:val="99"/>
    <w:pPr>
      <w:spacing w:before="100" w:beforeLines="100" w:after="100" w:afterLines="100"/>
      <w:jc w:val="center"/>
    </w:pPr>
    <w:rPr>
      <w:rFonts w:eastAsia="黑体" w:asciiTheme="majorHAnsi" w:hAnsiTheme="majorHAnsi" w:cstheme="majorBidi"/>
      <w:bCs/>
    </w:rPr>
  </w:style>
  <w:style w:type="paragraph" w:styleId="65">
    <w:name w:val="index 1"/>
    <w:basedOn w:val="1"/>
    <w:next w:val="1"/>
    <w:semiHidden/>
    <w:unhideWhenUsed/>
    <w:qFormat/>
    <w:uiPriority w:val="99"/>
    <w:rPr>
      <w:rFonts w:ascii="宋体" w:hAnsi="宋体"/>
    </w:rPr>
  </w:style>
  <w:style w:type="paragraph" w:styleId="66">
    <w:name w:val="Subtitle"/>
    <w:basedOn w:val="1"/>
    <w:next w:val="1"/>
    <w:link w:val="359"/>
    <w:qFormat/>
    <w:uiPriority w:val="11"/>
    <w:pPr>
      <w:spacing w:before="240" w:after="60" w:line="312" w:lineRule="auto"/>
      <w:jc w:val="center"/>
      <w:outlineLvl w:val="1"/>
    </w:pPr>
    <w:rPr>
      <w:rFonts w:asciiTheme="majorHAnsi" w:hAnsiTheme="majorHAnsi" w:cstheme="majorBidi"/>
      <w:b/>
      <w:bCs/>
      <w:kern w:val="28"/>
      <w:sz w:val="32"/>
      <w:szCs w:val="32"/>
    </w:rPr>
  </w:style>
  <w:style w:type="paragraph" w:styleId="67">
    <w:name w:val="List Number 5"/>
    <w:basedOn w:val="1"/>
    <w:semiHidden/>
    <w:unhideWhenUsed/>
    <w:qFormat/>
    <w:uiPriority w:val="99"/>
    <w:pPr>
      <w:numPr>
        <w:ilvl w:val="0"/>
        <w:numId w:val="10"/>
      </w:numPr>
      <w:contextualSpacing/>
    </w:pPr>
  </w:style>
  <w:style w:type="paragraph" w:styleId="68">
    <w:name w:val="List"/>
    <w:basedOn w:val="1"/>
    <w:semiHidden/>
    <w:unhideWhenUsed/>
    <w:qFormat/>
    <w:uiPriority w:val="99"/>
    <w:pPr>
      <w:ind w:left="200" w:hanging="200" w:hangingChars="200"/>
      <w:contextualSpacing/>
    </w:pPr>
  </w:style>
  <w:style w:type="paragraph" w:styleId="69">
    <w:name w:val="footnote text"/>
    <w:basedOn w:val="1"/>
    <w:semiHidden/>
    <w:qFormat/>
    <w:uiPriority w:val="0"/>
    <w:pPr>
      <w:snapToGrid w:val="0"/>
      <w:ind w:left="400" w:leftChars="200" w:hanging="200" w:hangingChars="200"/>
      <w:jc w:val="left"/>
    </w:pPr>
    <w:rPr>
      <w:sz w:val="18"/>
      <w:szCs w:val="18"/>
    </w:rPr>
  </w:style>
  <w:style w:type="paragraph" w:styleId="70">
    <w:name w:val="List 5"/>
    <w:basedOn w:val="1"/>
    <w:semiHidden/>
    <w:unhideWhenUsed/>
    <w:qFormat/>
    <w:uiPriority w:val="99"/>
    <w:pPr>
      <w:ind w:left="100" w:leftChars="800" w:hanging="200" w:hangingChars="200"/>
      <w:contextualSpacing/>
    </w:pPr>
  </w:style>
  <w:style w:type="paragraph" w:styleId="71">
    <w:name w:val="Body Text Indent 3"/>
    <w:basedOn w:val="1"/>
    <w:link w:val="491"/>
    <w:semiHidden/>
    <w:unhideWhenUsed/>
    <w:qFormat/>
    <w:uiPriority w:val="99"/>
    <w:pPr>
      <w:spacing w:after="120"/>
      <w:ind w:left="420" w:leftChars="200"/>
    </w:pPr>
    <w:rPr>
      <w:sz w:val="16"/>
      <w:szCs w:val="16"/>
    </w:rPr>
  </w:style>
  <w:style w:type="paragraph" w:styleId="72">
    <w:name w:val="index 7"/>
    <w:basedOn w:val="1"/>
    <w:next w:val="1"/>
    <w:semiHidden/>
    <w:unhideWhenUsed/>
    <w:qFormat/>
    <w:uiPriority w:val="99"/>
    <w:pPr>
      <w:ind w:left="1200" w:leftChars="1200"/>
    </w:pPr>
  </w:style>
  <w:style w:type="paragraph" w:styleId="73">
    <w:name w:val="index 9"/>
    <w:basedOn w:val="1"/>
    <w:next w:val="1"/>
    <w:semiHidden/>
    <w:unhideWhenUsed/>
    <w:qFormat/>
    <w:uiPriority w:val="99"/>
    <w:pPr>
      <w:ind w:left="1600" w:leftChars="1600"/>
    </w:pPr>
  </w:style>
  <w:style w:type="paragraph" w:styleId="74">
    <w:name w:val="table of figures"/>
    <w:basedOn w:val="1"/>
    <w:next w:val="1"/>
    <w:semiHidden/>
    <w:qFormat/>
    <w:uiPriority w:val="0"/>
  </w:style>
  <w:style w:type="paragraph" w:styleId="75">
    <w:name w:val="toc 9"/>
    <w:basedOn w:val="52"/>
    <w:next w:val="1"/>
    <w:semiHidden/>
    <w:qFormat/>
    <w:uiPriority w:val="0"/>
  </w:style>
  <w:style w:type="paragraph" w:styleId="76">
    <w:name w:val="Body Text 2"/>
    <w:basedOn w:val="1"/>
    <w:link w:val="488"/>
    <w:semiHidden/>
    <w:unhideWhenUsed/>
    <w:qFormat/>
    <w:uiPriority w:val="99"/>
    <w:pPr>
      <w:spacing w:after="120" w:line="480" w:lineRule="auto"/>
    </w:pPr>
  </w:style>
  <w:style w:type="paragraph" w:styleId="77">
    <w:name w:val="List 4"/>
    <w:basedOn w:val="1"/>
    <w:semiHidden/>
    <w:unhideWhenUsed/>
    <w:qFormat/>
    <w:uiPriority w:val="99"/>
    <w:pPr>
      <w:ind w:left="100" w:leftChars="600" w:hanging="200" w:hangingChars="200"/>
      <w:contextualSpacing/>
    </w:pPr>
  </w:style>
  <w:style w:type="paragraph" w:styleId="78">
    <w:name w:val="List Continue 2"/>
    <w:basedOn w:val="1"/>
    <w:semiHidden/>
    <w:unhideWhenUsed/>
    <w:qFormat/>
    <w:uiPriority w:val="99"/>
    <w:pPr>
      <w:spacing w:after="120"/>
      <w:ind w:left="840" w:leftChars="400"/>
      <w:contextualSpacing/>
    </w:pPr>
  </w:style>
  <w:style w:type="paragraph" w:styleId="79">
    <w:name w:val="Message Header"/>
    <w:basedOn w:val="1"/>
    <w:link w:val="481"/>
    <w:semiHidden/>
    <w:unhideWhenUsed/>
    <w:qFormat/>
    <w:uiPriority w:val="99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Theme="majorHAnsi" w:hAnsiTheme="majorHAnsi" w:eastAsiaTheme="majorEastAsia" w:cstheme="majorBidi"/>
      <w:sz w:val="24"/>
    </w:rPr>
  </w:style>
  <w:style w:type="paragraph" w:styleId="80">
    <w:name w:val="HTML Preformatted"/>
    <w:basedOn w:val="1"/>
    <w:semiHidden/>
    <w:qFormat/>
    <w:uiPriority w:val="0"/>
    <w:rPr>
      <w:rFonts w:ascii="Courier New" w:hAnsi="Courier New" w:cs="Courier New"/>
      <w:sz w:val="20"/>
      <w:szCs w:val="20"/>
    </w:rPr>
  </w:style>
  <w:style w:type="paragraph" w:styleId="81">
    <w:name w:val="Normal (Web)"/>
    <w:basedOn w:val="1"/>
    <w:semiHidden/>
    <w:unhideWhenUsed/>
    <w:qFormat/>
    <w:uiPriority w:val="99"/>
    <w:rPr>
      <w:sz w:val="24"/>
    </w:rPr>
  </w:style>
  <w:style w:type="paragraph" w:styleId="82">
    <w:name w:val="List Continue 3"/>
    <w:basedOn w:val="1"/>
    <w:semiHidden/>
    <w:unhideWhenUsed/>
    <w:qFormat/>
    <w:uiPriority w:val="99"/>
    <w:pPr>
      <w:spacing w:after="120"/>
      <w:ind w:left="1260" w:leftChars="600"/>
      <w:contextualSpacing/>
    </w:pPr>
  </w:style>
  <w:style w:type="paragraph" w:styleId="83">
    <w:name w:val="index 2"/>
    <w:basedOn w:val="1"/>
    <w:next w:val="1"/>
    <w:semiHidden/>
    <w:unhideWhenUsed/>
    <w:qFormat/>
    <w:uiPriority w:val="99"/>
    <w:pPr>
      <w:ind w:left="200" w:leftChars="200"/>
    </w:pPr>
  </w:style>
  <w:style w:type="paragraph" w:styleId="84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85">
    <w:name w:val="annotation subject"/>
    <w:basedOn w:val="34"/>
    <w:next w:val="34"/>
    <w:link w:val="369"/>
    <w:semiHidden/>
    <w:unhideWhenUsed/>
    <w:qFormat/>
    <w:uiPriority w:val="99"/>
    <w:rPr>
      <w:b/>
      <w:bCs/>
    </w:rPr>
  </w:style>
  <w:style w:type="paragraph" w:styleId="86">
    <w:name w:val="Body Text First Indent"/>
    <w:basedOn w:val="40"/>
    <w:link w:val="485"/>
    <w:semiHidden/>
    <w:unhideWhenUsed/>
    <w:qFormat/>
    <w:uiPriority w:val="99"/>
    <w:pPr>
      <w:ind w:firstLine="420" w:firstLineChars="100"/>
    </w:pPr>
  </w:style>
  <w:style w:type="paragraph" w:styleId="87">
    <w:name w:val="Body Text First Indent 2"/>
    <w:basedOn w:val="41"/>
    <w:link w:val="487"/>
    <w:semiHidden/>
    <w:unhideWhenUsed/>
    <w:qFormat/>
    <w:uiPriority w:val="99"/>
    <w:pPr>
      <w:ind w:firstLine="420" w:firstLineChars="200"/>
    </w:pPr>
  </w:style>
  <w:style w:type="table" w:styleId="89">
    <w:name w:val="Table Grid"/>
    <w:basedOn w:val="88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90">
    <w:name w:val="Table Theme"/>
    <w:basedOn w:val="88"/>
    <w:semiHidden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91">
    <w:name w:val="Table Colorful 1"/>
    <w:basedOn w:val="88"/>
    <w:semiHidden/>
    <w:unhideWhenUsed/>
    <w:qFormat/>
    <w:uiPriority w:val="99"/>
    <w:pPr>
      <w:widowControl w:val="0"/>
      <w:jc w:val="both"/>
    </w:pPr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92">
    <w:name w:val="Table Colorful 2"/>
    <w:basedOn w:val="88"/>
    <w:semiHidden/>
    <w:unhideWhenUsed/>
    <w:qFormat/>
    <w:uiPriority w:val="99"/>
    <w:pPr>
      <w:widowControl w:val="0"/>
      <w:jc w:val="both"/>
    </w:p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12" w:space="0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</w:tcPr>
    </w:tblStylePr>
    <w:tblStylePr w:type="lastCol">
      <w:tblPr/>
      <w:tcPr>
        <w:tcBorders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93">
    <w:name w:val="Table Colorful 3"/>
    <w:basedOn w:val="88"/>
    <w:semiHidden/>
    <w:unhideWhenUsed/>
    <w:qFormat/>
    <w:uiPriority w:val="99"/>
    <w:pPr>
      <w:widowControl w:val="0"/>
      <w:jc w:val="both"/>
    </w:p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bottom w:val="single" w:color="000000" w:sz="6" w:space="0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left w:val="single" w:color="000000" w:sz="36" w:space="0"/>
          <w:right w:val="single" w:color="000000" w:sz="6" w:space="0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94">
    <w:name w:val="Table Elegant"/>
    <w:basedOn w:val="88"/>
    <w:semiHidden/>
    <w:unhideWhenUsed/>
    <w:qFormat/>
    <w:uiPriority w:val="99"/>
    <w:pPr>
      <w:widowControl w:val="0"/>
      <w:jc w:val="both"/>
    </w:p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95">
    <w:name w:val="Table Classic 1"/>
    <w:basedOn w:val="88"/>
    <w:semiHidden/>
    <w:unhideWhenUsed/>
    <w:qFormat/>
    <w:uiPriority w:val="99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6" w:space="0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6">
    <w:name w:val="Table Classic 2"/>
    <w:basedOn w:val="88"/>
    <w:semiHidden/>
    <w:unhideWhenUsed/>
    <w:qFormat/>
    <w:uiPriority w:val="99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color="000000" w:sz="6" w:space="0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97">
    <w:name w:val="Table Classic 3"/>
    <w:basedOn w:val="88"/>
    <w:semiHidden/>
    <w:unhideWhenUsed/>
    <w:qFormat/>
    <w:uiPriority w:val="99"/>
    <w:pPr>
      <w:widowControl w:val="0"/>
      <w:jc w:val="both"/>
    </w:pPr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6" w:space="0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il"/>
          <w:tr2bl w:val="nil"/>
        </w:tcBorders>
      </w:tcPr>
    </w:tblStylePr>
  </w:style>
  <w:style w:type="table" w:styleId="98">
    <w:name w:val="Table Classic 4"/>
    <w:basedOn w:val="88"/>
    <w:semiHidden/>
    <w:unhideWhenUsed/>
    <w:qFormat/>
    <w:uiPriority w:val="99"/>
    <w:pPr>
      <w:widowControl w:val="0"/>
      <w:jc w:val="both"/>
    </w:p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6" w:space="0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color="000000" w:sz="6" w:space="0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99">
    <w:name w:val="Table Simple 1"/>
    <w:basedOn w:val="88"/>
    <w:semiHidden/>
    <w:unhideWhenUsed/>
    <w:qFormat/>
    <w:uiPriority w:val="99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bottom w:val="single" w:color="00800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008000" w:sz="6" w:space="0"/>
          <w:tl2br w:val="nil"/>
          <w:tr2bl w:val="nil"/>
        </w:tcBorders>
      </w:tcPr>
    </w:tblStylePr>
  </w:style>
  <w:style w:type="table" w:styleId="100">
    <w:name w:val="Table Simple 2"/>
    <w:basedOn w:val="88"/>
    <w:semiHidden/>
    <w:unhideWhenUsed/>
    <w:qFormat/>
    <w:uiPriority w:val="99"/>
    <w:pPr>
      <w:widowControl w:val="0"/>
      <w:jc w:val="both"/>
    </w:pPr>
    <w:tblPr/>
    <w:tblStylePr w:type="firstRow">
      <w:rPr>
        <w:b/>
        <w:bCs/>
      </w:rPr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left w:val="single" w:color="000000" w:sz="6" w:space="0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left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tl2br w:val="nil"/>
          <w:tr2bl w:val="nil"/>
        </w:tcBorders>
      </w:tcPr>
    </w:tblStylePr>
  </w:style>
  <w:style w:type="table" w:styleId="101">
    <w:name w:val="Table Simple 3"/>
    <w:basedOn w:val="88"/>
    <w:semiHidden/>
    <w:unhideWhenUsed/>
    <w:qFormat/>
    <w:uiPriority w:val="99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02">
    <w:name w:val="Table Subtle 1"/>
    <w:basedOn w:val="88"/>
    <w:semiHidden/>
    <w:unhideWhenUsed/>
    <w:qFormat/>
    <w:uiPriority w:val="99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color="000000" w:sz="6" w:space="0"/>
          <w:bottom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bottom w:val="single" w:color="000000" w:sz="6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3">
    <w:name w:val="Table Subtle 2"/>
    <w:basedOn w:val="88"/>
    <w:semiHidden/>
    <w:unhideWhenUsed/>
    <w:qFormat/>
    <w:uiPriority w:val="99"/>
    <w:pPr>
      <w:widowControl w:val="0"/>
      <w:jc w:val="both"/>
    </w:pPr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left w:val="single" w:color="000000" w:sz="12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4">
    <w:name w:val="Table 3D effects 1"/>
    <w:basedOn w:val="88"/>
    <w:semiHidden/>
    <w:unhideWhenUsed/>
    <w:qFormat/>
    <w:uiPriority w:val="99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color="80808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FFFFFF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left w:val="single" w:color="FFFFFF" w:sz="6" w:space="0"/>
          <w:tl2br w:val="nil"/>
          <w:tr2bl w:val="nil"/>
        </w:tcBorders>
      </w:tcPr>
    </w:tblStylePr>
    <w:tblStylePr w:type="neCell">
      <w:tblPr/>
      <w:tcPr>
        <w:tcBorders>
          <w:left w:val="nil"/>
          <w:bottom w:val="nil"/>
          <w:tl2br w:val="nil"/>
          <w:tr2bl w:val="nil"/>
        </w:tcBorders>
      </w:tcPr>
    </w:tblStylePr>
    <w:tblStylePr w:type="nwCell">
      <w:tblPr/>
      <w:tcPr>
        <w:tcBorders>
          <w:bottom w:val="nil"/>
          <w:right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right w:val="nil"/>
          <w:tl2br w:val="nil"/>
          <w:tr2bl w:val="nil"/>
        </w:tcBorders>
      </w:tcPr>
    </w:tblStylePr>
  </w:style>
  <w:style w:type="table" w:styleId="105">
    <w:name w:val="Table 3D effects 2"/>
    <w:basedOn w:val="88"/>
    <w:semiHidden/>
    <w:unhideWhenUsed/>
    <w:qFormat/>
    <w:uiPriority w:val="99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bottom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6">
    <w:name w:val="Table 3D effects 3"/>
    <w:basedOn w:val="88"/>
    <w:semiHidden/>
    <w:unhideWhenUsed/>
    <w:qFormat/>
    <w:uiPriority w:val="99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bottom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7">
    <w:name w:val="Table List 1"/>
    <w:basedOn w:val="88"/>
    <w:semiHidden/>
    <w:unhideWhenUsed/>
    <w:qFormat/>
    <w:uiPriority w:val="99"/>
    <w:pPr>
      <w:widowControl w:val="0"/>
      <w:jc w:val="both"/>
    </w:pPr>
    <w:tblPr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color="000000" w:sz="6" w:space="0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8">
    <w:name w:val="Table List 2"/>
    <w:basedOn w:val="88"/>
    <w:semiHidden/>
    <w:unhideWhenUsed/>
    <w:qFormat/>
    <w:uiPriority w:val="99"/>
    <w:pPr>
      <w:widowControl w:val="0"/>
      <w:jc w:val="both"/>
    </w:pPr>
    <w:tblPr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bottom w:val="single" w:color="000000" w:sz="6" w:space="0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9">
    <w:name w:val="Table List 3"/>
    <w:basedOn w:val="88"/>
    <w:semiHidden/>
    <w:unhideWhenUsed/>
    <w:qFormat/>
    <w:uiPriority w:val="99"/>
    <w:pPr>
      <w:widowControl w:val="0"/>
      <w:jc w:val="both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110">
    <w:name w:val="Table List 4"/>
    <w:basedOn w:val="88"/>
    <w:semiHidden/>
    <w:unhideWhenUsed/>
    <w:qFormat/>
    <w:uiPriority w:val="99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color="000000" w:sz="12" w:space="0"/>
          <w:tl2br w:val="nil"/>
          <w:tr2bl w:val="nil"/>
        </w:tcBorders>
        <w:shd w:val="solid" w:color="808080" w:fill="FFFFFF"/>
      </w:tcPr>
    </w:tblStylePr>
  </w:style>
  <w:style w:type="table" w:styleId="111">
    <w:name w:val="Table List 5"/>
    <w:basedOn w:val="88"/>
    <w:semiHidden/>
    <w:unhideWhenUsed/>
    <w:qFormat/>
    <w:uiPriority w:val="99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12">
    <w:name w:val="Table List 6"/>
    <w:basedOn w:val="88"/>
    <w:semiHidden/>
    <w:unhideWhenUsed/>
    <w:qFormat/>
    <w:uiPriority w:val="99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tl2br w:val="nil"/>
          <w:tr2bl w:val="nil"/>
        </w:tcBorders>
        <w:shd w:val="pct25" w:color="000000" w:fill="FFFFFF"/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3">
    <w:name w:val="Table List 7"/>
    <w:basedOn w:val="88"/>
    <w:semiHidden/>
    <w:unhideWhenUsed/>
    <w:qFormat/>
    <w:uiPriority w:val="99"/>
    <w:pPr>
      <w:widowControl w:val="0"/>
      <w:jc w:val="both"/>
    </w:pPr>
    <w:tblPr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bottom w:val="single" w:color="008000" w:sz="12" w:space="0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l2br w:val="nil"/>
          <w:tr2bl w:val="nil"/>
        </w:tcBorders>
        <w:shd w:val="pct25" w:color="FFFF00" w:fill="FFFFFF"/>
      </w:tcPr>
    </w:tblStylePr>
  </w:style>
  <w:style w:type="table" w:styleId="114">
    <w:name w:val="Table List 8"/>
    <w:basedOn w:val="88"/>
    <w:semiHidden/>
    <w:unhideWhenUsed/>
    <w:qFormat/>
    <w:uiPriority w:val="99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bottom w:val="single" w:color="000000" w:sz="6" w:space="0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l2br w:val="nil"/>
          <w:tr2bl w:val="nil"/>
        </w:tcBorders>
        <w:shd w:val="pct50" w:color="FF0000" w:fill="FFFFFF"/>
      </w:tcPr>
    </w:tblStylePr>
    <w:tblStylePr w:type="nwCell">
      <w:tblPr/>
      <w:tcPr>
        <w:tcBorders>
          <w:tl2br w:val="single" w:color="auto" w:sz="6" w:space="0"/>
          <w:tr2bl w:val="nil"/>
        </w:tcBorders>
      </w:tcPr>
    </w:tblStylePr>
  </w:style>
  <w:style w:type="table" w:styleId="115">
    <w:name w:val="Table Contemporary"/>
    <w:basedOn w:val="88"/>
    <w:semiHidden/>
    <w:unhideWhenUsed/>
    <w:qFormat/>
    <w:uiPriority w:val="99"/>
    <w:pPr>
      <w:widowControl w:val="0"/>
      <w:jc w:val="both"/>
    </w:pPr>
    <w:tblPr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</w:style>
  <w:style w:type="table" w:styleId="116">
    <w:name w:val="Table Columns 1"/>
    <w:basedOn w:val="88"/>
    <w:semiHidden/>
    <w:unhideWhenUsed/>
    <w:qFormat/>
    <w:uiPriority w:val="99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bottom w:val="double" w:color="000000" w:sz="6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17">
    <w:name w:val="Table Columns 2"/>
    <w:basedOn w:val="88"/>
    <w:semiHidden/>
    <w:unhideWhenUsed/>
    <w:qFormat/>
    <w:uiPriority w:val="99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18">
    <w:name w:val="Table Columns 3"/>
    <w:basedOn w:val="88"/>
    <w:semiHidden/>
    <w:unhideWhenUsed/>
    <w:qFormat/>
    <w:uiPriority w:val="99"/>
    <w:pPr>
      <w:widowControl w:val="0"/>
      <w:jc w:val="both"/>
    </w:pPr>
    <w:rPr>
      <w:b/>
      <w:bCs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19">
    <w:name w:val="Table Columns 4"/>
    <w:basedOn w:val="88"/>
    <w:semiHidden/>
    <w:unhideWhenUsed/>
    <w:qFormat/>
    <w:uiPriority w:val="99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120">
    <w:name w:val="Table Columns 5"/>
    <w:basedOn w:val="88"/>
    <w:semiHidden/>
    <w:unhideWhenUsed/>
    <w:qFormat/>
    <w:uiPriority w:val="99"/>
    <w:pPr>
      <w:widowControl w:val="0"/>
      <w:jc w:val="both"/>
    </w:pPr>
    <w:tblPr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bottom w:val="single" w:color="808080" w:sz="6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21">
    <w:name w:val="Table Grid 1"/>
    <w:basedOn w:val="88"/>
    <w:semiHidden/>
    <w:unhideWhenUsed/>
    <w:qFormat/>
    <w:uiPriority w:val="99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2">
    <w:name w:val="Table Grid 2"/>
    <w:basedOn w:val="88"/>
    <w:semiHidden/>
    <w:unhideWhenUsed/>
    <w:qFormat/>
    <w:uiPriority w:val="99"/>
    <w:pPr>
      <w:widowControl w:val="0"/>
      <w:jc w:val="both"/>
    </w:pPr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3">
    <w:name w:val="Table Grid 3"/>
    <w:basedOn w:val="88"/>
    <w:semiHidden/>
    <w:unhideWhenUsed/>
    <w:qFormat/>
    <w:uiPriority w:val="99"/>
    <w:pPr>
      <w:widowControl w:val="0"/>
      <w:jc w:val="both"/>
    </w:p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bottom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4">
    <w:name w:val="Table Grid 4"/>
    <w:basedOn w:val="88"/>
    <w:semiHidden/>
    <w:unhideWhenUsed/>
    <w:qFormat/>
    <w:uiPriority w:val="99"/>
    <w:pPr>
      <w:widowControl w:val="0"/>
      <w:jc w:val="both"/>
    </w:p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25">
    <w:name w:val="Table Grid 5"/>
    <w:basedOn w:val="88"/>
    <w:semiHidden/>
    <w:unhideWhenUsed/>
    <w:qFormat/>
    <w:uiPriority w:val="99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6">
    <w:name w:val="Table Grid 6"/>
    <w:basedOn w:val="88"/>
    <w:semiHidden/>
    <w:unhideWhenUsed/>
    <w:qFormat/>
    <w:uiPriority w:val="99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7">
    <w:name w:val="Table Grid 7"/>
    <w:basedOn w:val="88"/>
    <w:semiHidden/>
    <w:unhideWhenUsed/>
    <w:qFormat/>
    <w:uiPriority w:val="99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8">
    <w:name w:val="Table Grid 8"/>
    <w:basedOn w:val="88"/>
    <w:semiHidden/>
    <w:unhideWhenUsed/>
    <w:qFormat/>
    <w:uiPriority w:val="99"/>
    <w:pPr>
      <w:widowControl w:val="0"/>
      <w:jc w:val="both"/>
    </w:p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29">
    <w:name w:val="Table Web 1"/>
    <w:basedOn w:val="88"/>
    <w:semiHidden/>
    <w:unhideWhenUsed/>
    <w:qFormat/>
    <w:uiPriority w:val="99"/>
    <w:pPr>
      <w:widowControl w:val="0"/>
      <w:jc w:val="both"/>
    </w:p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0">
    <w:name w:val="Table Web 2"/>
    <w:basedOn w:val="88"/>
    <w:semiHidden/>
    <w:unhideWhenUsed/>
    <w:qFormat/>
    <w:uiPriority w:val="99"/>
    <w:pPr>
      <w:widowControl w:val="0"/>
      <w:jc w:val="both"/>
    </w:p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1">
    <w:name w:val="Table Web 3"/>
    <w:basedOn w:val="88"/>
    <w:semiHidden/>
    <w:unhideWhenUsed/>
    <w:qFormat/>
    <w:uiPriority w:val="99"/>
    <w:pPr>
      <w:widowControl w:val="0"/>
      <w:jc w:val="both"/>
    </w:p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2">
    <w:name w:val="Table Professional"/>
    <w:basedOn w:val="88"/>
    <w:semiHidden/>
    <w:unhideWhenUsed/>
    <w:qFormat/>
    <w:uiPriority w:val="99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33">
    <w:name w:val="Light Shading"/>
    <w:basedOn w:val="88"/>
    <w:semiHidden/>
    <w:unhideWhenUsed/>
    <w:qFormat/>
    <w:uiPriority w:val="60"/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134">
    <w:name w:val="Light Shading Accent 1"/>
    <w:basedOn w:val="88"/>
    <w:semiHidden/>
    <w:unhideWhenUsed/>
    <w:qFormat/>
    <w:uiPriority w:val="60"/>
    <w:rPr>
      <w:color w:val="2E75B6" w:themeColor="accent1" w:themeShade="BF"/>
    </w:rPr>
    <w:tblPr>
      <w:tblBorders>
        <w:top w:val="single" w:color="5B9BD5" w:themeColor="accent1" w:sz="8" w:space="0"/>
        <w:bottom w:val="single" w:color="5B9BD5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5B9BD5" w:themeColor="accent1" w:sz="8" w:space="0"/>
          <w:left w:val="nil"/>
          <w:bottom w:val="single" w:color="5B9BD5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5B9BD5" w:themeColor="accent1" w:sz="8" w:space="0"/>
          <w:left w:val="nil"/>
          <w:bottom w:val="single" w:color="5B9BD5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135">
    <w:name w:val="Light Shading Accent 2"/>
    <w:basedOn w:val="88"/>
    <w:semiHidden/>
    <w:unhideWhenUsed/>
    <w:qFormat/>
    <w:uiPriority w:val="60"/>
    <w:rPr>
      <w:color w:val="C55A11" w:themeColor="accent2" w:themeShade="BF"/>
    </w:rPr>
    <w:tblPr>
      <w:tblBorders>
        <w:top w:val="single" w:color="ED7D31" w:themeColor="accent2" w:sz="8" w:space="0"/>
        <w:bottom w:val="single" w:color="ED7D31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ED7D31" w:themeColor="accent2" w:sz="8" w:space="0"/>
          <w:left w:val="nil"/>
          <w:bottom w:val="single" w:color="ED7D31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ED7D31" w:themeColor="accent2" w:sz="8" w:space="0"/>
          <w:left w:val="nil"/>
          <w:bottom w:val="single" w:color="ED7D31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C" w:themeFill="accent2" w:themeFillTint="3F"/>
      </w:tcPr>
    </w:tblStylePr>
  </w:style>
  <w:style w:type="table" w:styleId="136">
    <w:name w:val="Light Shading Accent 3"/>
    <w:basedOn w:val="88"/>
    <w:semiHidden/>
    <w:unhideWhenUsed/>
    <w:qFormat/>
    <w:uiPriority w:val="60"/>
    <w:rPr>
      <w:color w:val="7C7C7C" w:themeColor="accent3" w:themeShade="BF"/>
    </w:rPr>
    <w:tblPr>
      <w:tblBorders>
        <w:top w:val="single" w:color="A5A5A5" w:themeColor="accent3" w:sz="8" w:space="0"/>
        <w:bottom w:val="single" w:color="A5A5A5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A5A5A5" w:themeColor="accent3" w:sz="8" w:space="0"/>
          <w:left w:val="nil"/>
          <w:bottom w:val="single" w:color="A5A5A5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A5A5A5" w:themeColor="accent3" w:sz="8" w:space="0"/>
          <w:left w:val="nil"/>
          <w:bottom w:val="single" w:color="A5A5A5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137">
    <w:name w:val="Light Shading Accent 4"/>
    <w:basedOn w:val="88"/>
    <w:semiHidden/>
    <w:unhideWhenUsed/>
    <w:qFormat/>
    <w:uiPriority w:val="60"/>
    <w:rPr>
      <w:color w:val="BF9000" w:themeColor="accent4" w:themeShade="BF"/>
    </w:rPr>
    <w:tblPr>
      <w:tblBorders>
        <w:top w:val="single" w:color="FFC000" w:themeColor="accent4" w:sz="8" w:space="0"/>
        <w:bottom w:val="single" w:color="FFC000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FC000" w:themeColor="accent4" w:sz="8" w:space="0"/>
          <w:left w:val="nil"/>
          <w:bottom w:val="single" w:color="FFC000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FC000" w:themeColor="accent4" w:sz="8" w:space="0"/>
          <w:left w:val="nil"/>
          <w:bottom w:val="single" w:color="FFC000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B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BF" w:themeFill="accent4" w:themeFillTint="3F"/>
      </w:tcPr>
    </w:tblStylePr>
  </w:style>
  <w:style w:type="table" w:styleId="138">
    <w:name w:val="Light Shading Accent 5"/>
    <w:basedOn w:val="88"/>
    <w:semiHidden/>
    <w:unhideWhenUsed/>
    <w:qFormat/>
    <w:uiPriority w:val="60"/>
    <w:rPr>
      <w:color w:val="2F5597" w:themeColor="accent5" w:themeShade="BF"/>
    </w:rPr>
    <w:tblPr>
      <w:tblBorders>
        <w:top w:val="single" w:color="4472C4" w:themeColor="accent5" w:sz="8" w:space="0"/>
        <w:bottom w:val="single" w:color="4472C4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472C4" w:themeColor="accent5" w:sz="8" w:space="0"/>
          <w:left w:val="nil"/>
          <w:bottom w:val="single" w:color="4472C4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472C4" w:themeColor="accent5" w:sz="8" w:space="0"/>
          <w:left w:val="nil"/>
          <w:bottom w:val="single" w:color="4472C4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C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CF0" w:themeFill="accent5" w:themeFillTint="3F"/>
      </w:tcPr>
    </w:tblStylePr>
  </w:style>
  <w:style w:type="table" w:styleId="139">
    <w:name w:val="Light Shading Accent 6"/>
    <w:basedOn w:val="88"/>
    <w:semiHidden/>
    <w:unhideWhenUsed/>
    <w:qFormat/>
    <w:uiPriority w:val="60"/>
    <w:rPr>
      <w:color w:val="548235" w:themeColor="accent6" w:themeShade="BF"/>
    </w:rPr>
    <w:tblPr>
      <w:tblBorders>
        <w:top w:val="single" w:color="70AD47" w:themeColor="accent6" w:sz="8" w:space="0"/>
        <w:bottom w:val="single" w:color="70AD47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70AD47" w:themeColor="accent6" w:sz="8" w:space="0"/>
          <w:left w:val="nil"/>
          <w:bottom w:val="single" w:color="70AD47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70AD47" w:themeColor="accent6" w:sz="8" w:space="0"/>
          <w:left w:val="nil"/>
          <w:bottom w:val="single" w:color="70AD47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140">
    <w:name w:val="Light List"/>
    <w:basedOn w:val="88"/>
    <w:semiHidden/>
    <w:unhideWhenUsed/>
    <w:qFormat/>
    <w:uiPriority w:val="61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141">
    <w:name w:val="Light List Accent 1"/>
    <w:basedOn w:val="88"/>
    <w:semiHidden/>
    <w:unhideWhenUsed/>
    <w:qFormat/>
    <w:uiPriority w:val="61"/>
    <w:tblPr>
      <w:tblBorders>
        <w:top w:val="single" w:color="5B9BD5" w:themeColor="accent1" w:sz="8" w:space="0"/>
        <w:left w:val="single" w:color="5B9BD5" w:themeColor="accent1" w:sz="8" w:space="0"/>
        <w:bottom w:val="single" w:color="5B9BD5" w:themeColor="accent1" w:sz="8" w:space="0"/>
        <w:right w:val="single" w:color="5B9BD5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5B9BD5" w:themeColor="accent1" w:sz="6" w:space="0"/>
          <w:left w:val="single" w:color="5B9BD5" w:themeColor="accent1" w:sz="8" w:space="0"/>
          <w:bottom w:val="single" w:color="5B9BD5" w:themeColor="accent1" w:sz="8" w:space="0"/>
          <w:right w:val="single" w:color="5B9BD5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5B9BD5" w:themeColor="accent1" w:sz="8" w:space="0"/>
          <w:left w:val="single" w:color="5B9BD5" w:themeColor="accent1" w:sz="8" w:space="0"/>
          <w:bottom w:val="single" w:color="5B9BD5" w:themeColor="accent1" w:sz="8" w:space="0"/>
          <w:right w:val="single" w:color="5B9BD5" w:themeColor="accent1" w:sz="8" w:space="0"/>
        </w:tcBorders>
      </w:tcPr>
    </w:tblStylePr>
    <w:tblStylePr w:type="band1Horz">
      <w:tblPr/>
      <w:tcPr>
        <w:tcBorders>
          <w:top w:val="single" w:color="5B9BD5" w:themeColor="accent1" w:sz="8" w:space="0"/>
          <w:left w:val="single" w:color="5B9BD5" w:themeColor="accent1" w:sz="8" w:space="0"/>
          <w:bottom w:val="single" w:color="5B9BD5" w:themeColor="accent1" w:sz="8" w:space="0"/>
          <w:right w:val="single" w:color="5B9BD5" w:themeColor="accent1" w:sz="8" w:space="0"/>
        </w:tcBorders>
      </w:tcPr>
    </w:tblStylePr>
  </w:style>
  <w:style w:type="table" w:styleId="142">
    <w:name w:val="Light List Accent 2"/>
    <w:basedOn w:val="88"/>
    <w:semiHidden/>
    <w:unhideWhenUsed/>
    <w:qFormat/>
    <w:uiPriority w:val="61"/>
    <w:tblPr>
      <w:tblBorders>
        <w:top w:val="single" w:color="ED7D31" w:themeColor="accent2" w:sz="8" w:space="0"/>
        <w:left w:val="single" w:color="ED7D31" w:themeColor="accent2" w:sz="8" w:space="0"/>
        <w:bottom w:val="single" w:color="ED7D31" w:themeColor="accent2" w:sz="8" w:space="0"/>
        <w:right w:val="single" w:color="ED7D31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ED7D31" w:themeColor="accent2" w:sz="6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</w:tcBorders>
      </w:tcPr>
    </w:tblStylePr>
    <w:tblStylePr w:type="band1Horz"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</w:tcBorders>
      </w:tcPr>
    </w:tblStylePr>
  </w:style>
  <w:style w:type="table" w:styleId="143">
    <w:name w:val="Light List Accent 3"/>
    <w:basedOn w:val="88"/>
    <w:semiHidden/>
    <w:unhideWhenUsed/>
    <w:qFormat/>
    <w:uiPriority w:val="61"/>
    <w:tblPr>
      <w:tblBorders>
        <w:top w:val="single" w:color="A5A5A5" w:themeColor="accent3" w:sz="8" w:space="0"/>
        <w:left w:val="single" w:color="A5A5A5" w:themeColor="accent3" w:sz="8" w:space="0"/>
        <w:bottom w:val="single" w:color="A5A5A5" w:themeColor="accent3" w:sz="8" w:space="0"/>
        <w:right w:val="single" w:color="A5A5A5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A5A5A5" w:themeColor="accent3" w:sz="6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</w:tcBorders>
      </w:tcPr>
    </w:tblStylePr>
    <w:tblStylePr w:type="band1Horz"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</w:tcBorders>
      </w:tcPr>
    </w:tblStylePr>
  </w:style>
  <w:style w:type="table" w:styleId="144">
    <w:name w:val="Light List Accent 4"/>
    <w:basedOn w:val="88"/>
    <w:semiHidden/>
    <w:unhideWhenUsed/>
    <w:qFormat/>
    <w:uiPriority w:val="61"/>
    <w:tblPr>
      <w:tblBorders>
        <w:top w:val="single" w:color="FFC000" w:themeColor="accent4" w:sz="8" w:space="0"/>
        <w:left w:val="single" w:color="FFC000" w:themeColor="accent4" w:sz="8" w:space="0"/>
        <w:bottom w:val="single" w:color="FFC000" w:themeColor="accent4" w:sz="8" w:space="0"/>
        <w:right w:val="single" w:color="FFC000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FC000" w:themeColor="accent4" w:sz="6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</w:tcBorders>
      </w:tcPr>
    </w:tblStylePr>
    <w:tblStylePr w:type="band1Horz"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</w:tcBorders>
      </w:tcPr>
    </w:tblStylePr>
  </w:style>
  <w:style w:type="table" w:styleId="145">
    <w:name w:val="Light List Accent 5"/>
    <w:basedOn w:val="88"/>
    <w:semiHidden/>
    <w:unhideWhenUsed/>
    <w:qFormat/>
    <w:uiPriority w:val="61"/>
    <w:tblPr>
      <w:tblBorders>
        <w:top w:val="single" w:color="4472C4" w:themeColor="accent5" w:sz="8" w:space="0"/>
        <w:left w:val="single" w:color="4472C4" w:themeColor="accent5" w:sz="8" w:space="0"/>
        <w:bottom w:val="single" w:color="4472C4" w:themeColor="accent5" w:sz="8" w:space="0"/>
        <w:right w:val="single" w:color="4472C4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472C4" w:themeColor="accent5" w:sz="6" w:space="0"/>
          <w:left w:val="single" w:color="4472C4" w:themeColor="accent5" w:sz="8" w:space="0"/>
          <w:bottom w:val="single" w:color="4472C4" w:themeColor="accent5" w:sz="8" w:space="0"/>
          <w:right w:val="single" w:color="4472C4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472C4" w:themeColor="accent5" w:sz="8" w:space="0"/>
          <w:left w:val="single" w:color="4472C4" w:themeColor="accent5" w:sz="8" w:space="0"/>
          <w:bottom w:val="single" w:color="4472C4" w:themeColor="accent5" w:sz="8" w:space="0"/>
          <w:right w:val="single" w:color="4472C4" w:themeColor="accent5" w:sz="8" w:space="0"/>
        </w:tcBorders>
      </w:tcPr>
    </w:tblStylePr>
    <w:tblStylePr w:type="band1Horz">
      <w:tblPr/>
      <w:tcPr>
        <w:tcBorders>
          <w:top w:val="single" w:color="4472C4" w:themeColor="accent5" w:sz="8" w:space="0"/>
          <w:left w:val="single" w:color="4472C4" w:themeColor="accent5" w:sz="8" w:space="0"/>
          <w:bottom w:val="single" w:color="4472C4" w:themeColor="accent5" w:sz="8" w:space="0"/>
          <w:right w:val="single" w:color="4472C4" w:themeColor="accent5" w:sz="8" w:space="0"/>
        </w:tcBorders>
      </w:tcPr>
    </w:tblStylePr>
  </w:style>
  <w:style w:type="table" w:styleId="146">
    <w:name w:val="Light List Accent 6"/>
    <w:basedOn w:val="88"/>
    <w:semiHidden/>
    <w:unhideWhenUsed/>
    <w:qFormat/>
    <w:uiPriority w:val="61"/>
    <w:tblPr>
      <w:tblBorders>
        <w:top w:val="single" w:color="70AD47" w:themeColor="accent6" w:sz="8" w:space="0"/>
        <w:left w:val="single" w:color="70AD47" w:themeColor="accent6" w:sz="8" w:space="0"/>
        <w:bottom w:val="single" w:color="70AD47" w:themeColor="accent6" w:sz="8" w:space="0"/>
        <w:right w:val="single" w:color="70AD47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0AD47" w:themeColor="accent6" w:sz="6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</w:tcBorders>
      </w:tcPr>
    </w:tblStylePr>
    <w:tblStylePr w:type="band1Horz"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</w:tcBorders>
      </w:tcPr>
    </w:tblStylePr>
  </w:style>
  <w:style w:type="table" w:styleId="147">
    <w:name w:val="Light Grid"/>
    <w:basedOn w:val="88"/>
    <w:semiHidden/>
    <w:unhideWhenUsed/>
    <w:qFormat/>
    <w:uiPriority w:val="62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148">
    <w:name w:val="Light Grid Accent 1"/>
    <w:basedOn w:val="88"/>
    <w:semiHidden/>
    <w:unhideWhenUsed/>
    <w:qFormat/>
    <w:uiPriority w:val="62"/>
    <w:tblPr>
      <w:tblBorders>
        <w:top w:val="single" w:color="5B9BD5" w:themeColor="accent1" w:sz="8" w:space="0"/>
        <w:left w:val="single" w:color="5B9BD5" w:themeColor="accent1" w:sz="8" w:space="0"/>
        <w:bottom w:val="single" w:color="5B9BD5" w:themeColor="accent1" w:sz="8" w:space="0"/>
        <w:right w:val="single" w:color="5B9BD5" w:themeColor="accent1" w:sz="8" w:space="0"/>
        <w:insideH w:val="single" w:color="5B9BD5" w:themeColor="accent1" w:sz="8" w:space="0"/>
        <w:insideV w:val="single" w:color="5B9BD5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5B9BD5" w:themeColor="accent1" w:sz="8" w:space="0"/>
          <w:left w:val="single" w:color="5B9BD5" w:themeColor="accent1" w:sz="8" w:space="0"/>
          <w:bottom w:val="single" w:color="5B9BD5" w:themeColor="accent1" w:sz="18" w:space="0"/>
          <w:right w:val="single" w:color="5B9BD5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5B9BD5" w:themeColor="accent1" w:sz="6" w:space="0"/>
          <w:left w:val="single" w:color="5B9BD5" w:themeColor="accent1" w:sz="8" w:space="0"/>
          <w:bottom w:val="single" w:color="5B9BD5" w:themeColor="accent1" w:sz="8" w:space="0"/>
          <w:right w:val="single" w:color="5B9BD5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5B9BD5" w:themeColor="accent1" w:sz="8" w:space="0"/>
          <w:left w:val="single" w:color="5B9BD5" w:themeColor="accent1" w:sz="8" w:space="0"/>
          <w:bottom w:val="single" w:color="5B9BD5" w:themeColor="accent1" w:sz="8" w:space="0"/>
          <w:right w:val="single" w:color="5B9BD5" w:themeColor="accent1" w:sz="8" w:space="0"/>
        </w:tcBorders>
      </w:tcPr>
    </w:tblStylePr>
    <w:tblStylePr w:type="band1Vert">
      <w:tblPr/>
      <w:tcPr>
        <w:tcBorders>
          <w:top w:val="single" w:color="5B9BD5" w:themeColor="accent1" w:sz="8" w:space="0"/>
          <w:left w:val="single" w:color="5B9BD5" w:themeColor="accent1" w:sz="8" w:space="0"/>
          <w:bottom w:val="single" w:color="5B9BD5" w:themeColor="accent1" w:sz="8" w:space="0"/>
          <w:right w:val="single" w:color="5B9BD5" w:themeColor="accent1" w:sz="8" w:space="0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color="5B9BD5" w:themeColor="accent1" w:sz="8" w:space="0"/>
          <w:left w:val="single" w:color="5B9BD5" w:themeColor="accent1" w:sz="8" w:space="0"/>
          <w:bottom w:val="single" w:color="5B9BD5" w:themeColor="accent1" w:sz="8" w:space="0"/>
          <w:right w:val="single" w:color="5B9BD5" w:themeColor="accent1" w:sz="8" w:space="0"/>
          <w:insideV w:val="single" w:sz="8" w:space="0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color="5B9BD5" w:themeColor="accent1" w:sz="8" w:space="0"/>
          <w:left w:val="single" w:color="5B9BD5" w:themeColor="accent1" w:sz="8" w:space="0"/>
          <w:bottom w:val="single" w:color="5B9BD5" w:themeColor="accent1" w:sz="8" w:space="0"/>
          <w:right w:val="single" w:color="5B9BD5" w:themeColor="accent1" w:sz="8" w:space="0"/>
          <w:insideV w:val="single" w:sz="8" w:space="0"/>
        </w:tcBorders>
      </w:tcPr>
    </w:tblStylePr>
  </w:style>
  <w:style w:type="table" w:styleId="149">
    <w:name w:val="Light Grid Accent 2"/>
    <w:basedOn w:val="88"/>
    <w:semiHidden/>
    <w:unhideWhenUsed/>
    <w:qFormat/>
    <w:uiPriority w:val="62"/>
    <w:tblPr>
      <w:tblBorders>
        <w:top w:val="single" w:color="ED7D31" w:themeColor="accent2" w:sz="8" w:space="0"/>
        <w:left w:val="single" w:color="ED7D31" w:themeColor="accent2" w:sz="8" w:space="0"/>
        <w:bottom w:val="single" w:color="ED7D31" w:themeColor="accent2" w:sz="8" w:space="0"/>
        <w:right w:val="single" w:color="ED7D31" w:themeColor="accent2" w:sz="8" w:space="0"/>
        <w:insideH w:val="single" w:color="ED7D31" w:themeColor="accent2" w:sz="8" w:space="0"/>
        <w:insideV w:val="single" w:color="ED7D31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18" w:space="0"/>
          <w:right w:val="single" w:color="ED7D31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ED7D31" w:themeColor="accent2" w:sz="6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</w:tcBorders>
      </w:tcPr>
    </w:tblStylePr>
    <w:tblStylePr w:type="band1Vert"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</w:tcBorders>
        <w:shd w:val="clear" w:color="auto" w:fill="FADECC" w:themeFill="accent2" w:themeFillTint="3F"/>
      </w:tcPr>
    </w:tblStylePr>
    <w:tblStylePr w:type="band1Horz"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  <w:insideV w:val="single" w:sz="8" w:space="0"/>
        </w:tcBorders>
        <w:shd w:val="clear" w:color="auto" w:fill="FADECC" w:themeFill="accent2" w:themeFillTint="3F"/>
      </w:tcPr>
    </w:tblStylePr>
    <w:tblStylePr w:type="band2Horz"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  <w:insideV w:val="single" w:sz="8" w:space="0"/>
        </w:tcBorders>
      </w:tcPr>
    </w:tblStylePr>
  </w:style>
  <w:style w:type="table" w:styleId="150">
    <w:name w:val="Light Grid Accent 3"/>
    <w:basedOn w:val="88"/>
    <w:semiHidden/>
    <w:unhideWhenUsed/>
    <w:qFormat/>
    <w:uiPriority w:val="62"/>
    <w:tblPr>
      <w:tblBorders>
        <w:top w:val="single" w:color="A5A5A5" w:themeColor="accent3" w:sz="8" w:space="0"/>
        <w:left w:val="single" w:color="A5A5A5" w:themeColor="accent3" w:sz="8" w:space="0"/>
        <w:bottom w:val="single" w:color="A5A5A5" w:themeColor="accent3" w:sz="8" w:space="0"/>
        <w:right w:val="single" w:color="A5A5A5" w:themeColor="accent3" w:sz="8" w:space="0"/>
        <w:insideH w:val="single" w:color="A5A5A5" w:themeColor="accent3" w:sz="8" w:space="0"/>
        <w:insideV w:val="single" w:color="A5A5A5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18" w:space="0"/>
          <w:right w:val="single" w:color="A5A5A5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A5A5A5" w:themeColor="accent3" w:sz="6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</w:tcBorders>
      </w:tcPr>
    </w:tblStylePr>
    <w:tblStylePr w:type="band1Vert"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  <w:insideV w:val="single" w:sz="8" w:space="0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  <w:insideV w:val="single" w:sz="8" w:space="0"/>
        </w:tcBorders>
      </w:tcPr>
    </w:tblStylePr>
  </w:style>
  <w:style w:type="table" w:styleId="151">
    <w:name w:val="Light Grid Accent 4"/>
    <w:basedOn w:val="88"/>
    <w:semiHidden/>
    <w:unhideWhenUsed/>
    <w:qFormat/>
    <w:uiPriority w:val="62"/>
    <w:tblPr>
      <w:tblBorders>
        <w:top w:val="single" w:color="FFC000" w:themeColor="accent4" w:sz="8" w:space="0"/>
        <w:left w:val="single" w:color="FFC000" w:themeColor="accent4" w:sz="8" w:space="0"/>
        <w:bottom w:val="single" w:color="FFC000" w:themeColor="accent4" w:sz="8" w:space="0"/>
        <w:right w:val="single" w:color="FFC000" w:themeColor="accent4" w:sz="8" w:space="0"/>
        <w:insideH w:val="single" w:color="FFC000" w:themeColor="accent4" w:sz="8" w:space="0"/>
        <w:insideV w:val="single" w:color="FFC000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18" w:space="0"/>
          <w:right w:val="single" w:color="FFC000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FC000" w:themeColor="accent4" w:sz="6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</w:tcBorders>
      </w:tcPr>
    </w:tblStylePr>
    <w:tblStylePr w:type="band1Vert"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</w:tcBorders>
        <w:shd w:val="clear" w:color="auto" w:fill="FFEFBF" w:themeFill="accent4" w:themeFillTint="3F"/>
      </w:tcPr>
    </w:tblStylePr>
    <w:tblStylePr w:type="band1Horz"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  <w:insideV w:val="single" w:sz="8" w:space="0"/>
        </w:tcBorders>
        <w:shd w:val="clear" w:color="auto" w:fill="FFEFBF" w:themeFill="accent4" w:themeFillTint="3F"/>
      </w:tcPr>
    </w:tblStylePr>
    <w:tblStylePr w:type="band2Horz"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  <w:insideV w:val="single" w:sz="8" w:space="0"/>
        </w:tcBorders>
      </w:tcPr>
    </w:tblStylePr>
  </w:style>
  <w:style w:type="table" w:styleId="152">
    <w:name w:val="Light Grid Accent 5"/>
    <w:basedOn w:val="88"/>
    <w:semiHidden/>
    <w:unhideWhenUsed/>
    <w:qFormat/>
    <w:uiPriority w:val="62"/>
    <w:tblPr>
      <w:tblBorders>
        <w:top w:val="single" w:color="4472C4" w:themeColor="accent5" w:sz="8" w:space="0"/>
        <w:left w:val="single" w:color="4472C4" w:themeColor="accent5" w:sz="8" w:space="0"/>
        <w:bottom w:val="single" w:color="4472C4" w:themeColor="accent5" w:sz="8" w:space="0"/>
        <w:right w:val="single" w:color="4472C4" w:themeColor="accent5" w:sz="8" w:space="0"/>
        <w:insideH w:val="single" w:color="4472C4" w:themeColor="accent5" w:sz="8" w:space="0"/>
        <w:insideV w:val="single" w:color="4472C4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472C4" w:themeColor="accent5" w:sz="8" w:space="0"/>
          <w:left w:val="single" w:color="4472C4" w:themeColor="accent5" w:sz="8" w:space="0"/>
          <w:bottom w:val="single" w:color="4472C4" w:themeColor="accent5" w:sz="18" w:space="0"/>
          <w:right w:val="single" w:color="4472C4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472C4" w:themeColor="accent5" w:sz="6" w:space="0"/>
          <w:left w:val="single" w:color="4472C4" w:themeColor="accent5" w:sz="8" w:space="0"/>
          <w:bottom w:val="single" w:color="4472C4" w:themeColor="accent5" w:sz="8" w:space="0"/>
          <w:right w:val="single" w:color="4472C4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472C4" w:themeColor="accent5" w:sz="8" w:space="0"/>
          <w:left w:val="single" w:color="4472C4" w:themeColor="accent5" w:sz="8" w:space="0"/>
          <w:bottom w:val="single" w:color="4472C4" w:themeColor="accent5" w:sz="8" w:space="0"/>
          <w:right w:val="single" w:color="4472C4" w:themeColor="accent5" w:sz="8" w:space="0"/>
        </w:tcBorders>
      </w:tcPr>
    </w:tblStylePr>
    <w:tblStylePr w:type="band1Vert">
      <w:tblPr/>
      <w:tcPr>
        <w:tcBorders>
          <w:top w:val="single" w:color="4472C4" w:themeColor="accent5" w:sz="8" w:space="0"/>
          <w:left w:val="single" w:color="4472C4" w:themeColor="accent5" w:sz="8" w:space="0"/>
          <w:bottom w:val="single" w:color="4472C4" w:themeColor="accent5" w:sz="8" w:space="0"/>
          <w:right w:val="single" w:color="4472C4" w:themeColor="accent5" w:sz="8" w:space="0"/>
        </w:tcBorders>
        <w:shd w:val="clear" w:color="auto" w:fill="D0DCF0" w:themeFill="accent5" w:themeFillTint="3F"/>
      </w:tcPr>
    </w:tblStylePr>
    <w:tblStylePr w:type="band1Horz">
      <w:tblPr/>
      <w:tcPr>
        <w:tcBorders>
          <w:top w:val="single" w:color="4472C4" w:themeColor="accent5" w:sz="8" w:space="0"/>
          <w:left w:val="single" w:color="4472C4" w:themeColor="accent5" w:sz="8" w:space="0"/>
          <w:bottom w:val="single" w:color="4472C4" w:themeColor="accent5" w:sz="8" w:space="0"/>
          <w:right w:val="single" w:color="4472C4" w:themeColor="accent5" w:sz="8" w:space="0"/>
          <w:insideV w:val="single" w:sz="8" w:space="0"/>
        </w:tcBorders>
        <w:shd w:val="clear" w:color="auto" w:fill="D0DCF0" w:themeFill="accent5" w:themeFillTint="3F"/>
      </w:tcPr>
    </w:tblStylePr>
    <w:tblStylePr w:type="band2Horz">
      <w:tblPr/>
      <w:tcPr>
        <w:tcBorders>
          <w:top w:val="single" w:color="4472C4" w:themeColor="accent5" w:sz="8" w:space="0"/>
          <w:left w:val="single" w:color="4472C4" w:themeColor="accent5" w:sz="8" w:space="0"/>
          <w:bottom w:val="single" w:color="4472C4" w:themeColor="accent5" w:sz="8" w:space="0"/>
          <w:right w:val="single" w:color="4472C4" w:themeColor="accent5" w:sz="8" w:space="0"/>
          <w:insideV w:val="single" w:sz="8" w:space="0"/>
        </w:tcBorders>
      </w:tcPr>
    </w:tblStylePr>
  </w:style>
  <w:style w:type="table" w:styleId="153">
    <w:name w:val="Light Grid Accent 6"/>
    <w:basedOn w:val="88"/>
    <w:semiHidden/>
    <w:unhideWhenUsed/>
    <w:qFormat/>
    <w:uiPriority w:val="62"/>
    <w:tblPr>
      <w:tblBorders>
        <w:top w:val="single" w:color="70AD47" w:themeColor="accent6" w:sz="8" w:space="0"/>
        <w:left w:val="single" w:color="70AD47" w:themeColor="accent6" w:sz="8" w:space="0"/>
        <w:bottom w:val="single" w:color="70AD47" w:themeColor="accent6" w:sz="8" w:space="0"/>
        <w:right w:val="single" w:color="70AD47" w:themeColor="accent6" w:sz="8" w:space="0"/>
        <w:insideH w:val="single" w:color="70AD47" w:themeColor="accent6" w:sz="8" w:space="0"/>
        <w:insideV w:val="single" w:color="70AD47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18" w:space="0"/>
          <w:right w:val="single" w:color="70AD47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70AD47" w:themeColor="accent6" w:sz="6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</w:tcBorders>
      </w:tcPr>
    </w:tblStylePr>
    <w:tblStylePr w:type="band1Vert"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  <w:insideV w:val="single" w:sz="8" w:space="0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  <w:insideV w:val="single" w:sz="8" w:space="0"/>
        </w:tcBorders>
      </w:tcPr>
    </w:tblStylePr>
  </w:style>
  <w:style w:type="table" w:styleId="154">
    <w:name w:val="Medium Shading 1"/>
    <w:basedOn w:val="88"/>
    <w:semiHidden/>
    <w:unhideWhenUsed/>
    <w:qFormat/>
    <w:uiPriority w:val="63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5">
    <w:name w:val="Medium Shading 1 Accent 1"/>
    <w:basedOn w:val="88"/>
    <w:semiHidden/>
    <w:unhideWhenUsed/>
    <w:qFormat/>
    <w:uiPriority w:val="63"/>
    <w:tblPr>
      <w:tblBorders>
        <w:top w:val="single" w:color="84B4DF" w:themeColor="accent1" w:themeTint="BF" w:sz="8" w:space="0"/>
        <w:left w:val="single" w:color="84B4DF" w:themeColor="accent1" w:themeTint="BF" w:sz="8" w:space="0"/>
        <w:bottom w:val="single" w:color="84B4DF" w:themeColor="accent1" w:themeTint="BF" w:sz="8" w:space="0"/>
        <w:right w:val="single" w:color="84B4DF" w:themeColor="accent1" w:themeTint="BF" w:sz="8" w:space="0"/>
        <w:insideH w:val="single" w:color="84B4DF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84B4DF" w:themeColor="accent1" w:themeTint="BF" w:sz="8" w:space="0"/>
          <w:left w:val="single" w:color="84B4DF" w:themeColor="accent1" w:themeTint="BF" w:sz="8" w:space="0"/>
          <w:bottom w:val="single" w:color="84B4DF" w:themeColor="accent1" w:themeTint="BF" w:sz="8" w:space="0"/>
          <w:right w:val="single" w:color="84B4DF" w:themeColor="accent1" w:themeTint="BF" w:sz="8" w:space="0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4B4DF" w:themeColor="accent1" w:themeTint="BF" w:sz="6" w:space="0"/>
          <w:left w:val="single" w:color="84B4DF" w:themeColor="accent1" w:themeTint="BF" w:sz="8" w:space="0"/>
          <w:bottom w:val="single" w:color="84B4DF" w:themeColor="accent1" w:themeTint="BF" w:sz="8" w:space="0"/>
          <w:right w:val="single" w:color="84B4DF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6">
    <w:name w:val="Medium Shading 1 Accent 2"/>
    <w:basedOn w:val="88"/>
    <w:semiHidden/>
    <w:unhideWhenUsed/>
    <w:qFormat/>
    <w:uiPriority w:val="63"/>
    <w:tblPr>
      <w:tblBorders>
        <w:top w:val="single" w:color="F19D64" w:themeColor="accent2" w:themeTint="BF" w:sz="8" w:space="0"/>
        <w:left w:val="single" w:color="F19D64" w:themeColor="accent2" w:themeTint="BF" w:sz="8" w:space="0"/>
        <w:bottom w:val="single" w:color="F19D64" w:themeColor="accent2" w:themeTint="BF" w:sz="8" w:space="0"/>
        <w:right w:val="single" w:color="F19D64" w:themeColor="accent2" w:themeTint="BF" w:sz="8" w:space="0"/>
        <w:insideH w:val="single" w:color="F19D64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19D64" w:themeColor="accent2" w:themeTint="BF" w:sz="8" w:space="0"/>
          <w:left w:val="single" w:color="F19D64" w:themeColor="accent2" w:themeTint="BF" w:sz="8" w:space="0"/>
          <w:bottom w:val="single" w:color="F19D64" w:themeColor="accent2" w:themeTint="BF" w:sz="8" w:space="0"/>
          <w:right w:val="single" w:color="F19D64" w:themeColor="accent2" w:themeTint="BF" w:sz="8" w:space="0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19D64" w:themeColor="accent2" w:themeTint="BF" w:sz="6" w:space="0"/>
          <w:left w:val="single" w:color="F19D64" w:themeColor="accent2" w:themeTint="BF" w:sz="8" w:space="0"/>
          <w:bottom w:val="single" w:color="F19D64" w:themeColor="accent2" w:themeTint="BF" w:sz="8" w:space="0"/>
          <w:right w:val="single" w:color="F19D64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7">
    <w:name w:val="Medium Shading 1 Accent 3"/>
    <w:basedOn w:val="88"/>
    <w:semiHidden/>
    <w:unhideWhenUsed/>
    <w:qFormat/>
    <w:uiPriority w:val="63"/>
    <w:tblPr>
      <w:tblBorders>
        <w:top w:val="single" w:color="BBBBBB" w:themeColor="accent3" w:themeTint="BF" w:sz="8" w:space="0"/>
        <w:left w:val="single" w:color="BBBBBB" w:themeColor="accent3" w:themeTint="BF" w:sz="8" w:space="0"/>
        <w:bottom w:val="single" w:color="BBBBBB" w:themeColor="accent3" w:themeTint="BF" w:sz="8" w:space="0"/>
        <w:right w:val="single" w:color="BBBBBB" w:themeColor="accent3" w:themeTint="BF" w:sz="8" w:space="0"/>
        <w:insideH w:val="single" w:color="BBBBBB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BBBBB" w:themeColor="accent3" w:themeTint="BF" w:sz="8" w:space="0"/>
          <w:left w:val="single" w:color="BBBBBB" w:themeColor="accent3" w:themeTint="BF" w:sz="8" w:space="0"/>
          <w:bottom w:val="single" w:color="BBBBBB" w:themeColor="accent3" w:themeTint="BF" w:sz="8" w:space="0"/>
          <w:right w:val="single" w:color="BBBBBB" w:themeColor="accent3" w:themeTint="BF" w:sz="8" w:space="0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BBBBB" w:themeColor="accent3" w:themeTint="BF" w:sz="6" w:space="0"/>
          <w:left w:val="single" w:color="BBBBBB" w:themeColor="accent3" w:themeTint="BF" w:sz="8" w:space="0"/>
          <w:bottom w:val="single" w:color="BBBBBB" w:themeColor="accent3" w:themeTint="BF" w:sz="8" w:space="0"/>
          <w:right w:val="single" w:color="BBBBBB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8">
    <w:name w:val="Medium Shading 1 Accent 4"/>
    <w:basedOn w:val="88"/>
    <w:semiHidden/>
    <w:unhideWhenUsed/>
    <w:qFormat/>
    <w:uiPriority w:val="63"/>
    <w:tblPr>
      <w:tblBorders>
        <w:top w:val="single" w:color="FFCF3F" w:themeColor="accent4" w:themeTint="BF" w:sz="8" w:space="0"/>
        <w:left w:val="single" w:color="FFCF3F" w:themeColor="accent4" w:themeTint="BF" w:sz="8" w:space="0"/>
        <w:bottom w:val="single" w:color="FFCF3F" w:themeColor="accent4" w:themeTint="BF" w:sz="8" w:space="0"/>
        <w:right w:val="single" w:color="FFCF3F" w:themeColor="accent4" w:themeTint="BF" w:sz="8" w:space="0"/>
        <w:insideH w:val="single" w:color="FFCF3F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CF3F" w:themeColor="accent4" w:themeTint="BF" w:sz="8" w:space="0"/>
          <w:left w:val="single" w:color="FFCF3F" w:themeColor="accent4" w:themeTint="BF" w:sz="8" w:space="0"/>
          <w:bottom w:val="single" w:color="FFCF3F" w:themeColor="accent4" w:themeTint="BF" w:sz="8" w:space="0"/>
          <w:right w:val="single" w:color="FFCF3F" w:themeColor="accent4" w:themeTint="BF" w:sz="8" w:space="0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FCF3F" w:themeColor="accent4" w:themeTint="BF" w:sz="6" w:space="0"/>
          <w:left w:val="single" w:color="FFCF3F" w:themeColor="accent4" w:themeTint="BF" w:sz="8" w:space="0"/>
          <w:bottom w:val="single" w:color="FFCF3F" w:themeColor="accent4" w:themeTint="BF" w:sz="8" w:space="0"/>
          <w:right w:val="single" w:color="FFCF3F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B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B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9">
    <w:name w:val="Medium Shading 1 Accent 5"/>
    <w:basedOn w:val="88"/>
    <w:semiHidden/>
    <w:unhideWhenUsed/>
    <w:qFormat/>
    <w:uiPriority w:val="63"/>
    <w:tblPr>
      <w:tblBorders>
        <w:top w:val="single" w:color="7295D2" w:themeColor="accent5" w:themeTint="BF" w:sz="8" w:space="0"/>
        <w:left w:val="single" w:color="7295D2" w:themeColor="accent5" w:themeTint="BF" w:sz="8" w:space="0"/>
        <w:bottom w:val="single" w:color="7295D2" w:themeColor="accent5" w:themeTint="BF" w:sz="8" w:space="0"/>
        <w:right w:val="single" w:color="7295D2" w:themeColor="accent5" w:themeTint="BF" w:sz="8" w:space="0"/>
        <w:insideH w:val="single" w:color="7295D2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295D2" w:themeColor="accent5" w:themeTint="BF" w:sz="8" w:space="0"/>
          <w:left w:val="single" w:color="7295D2" w:themeColor="accent5" w:themeTint="BF" w:sz="8" w:space="0"/>
          <w:bottom w:val="single" w:color="7295D2" w:themeColor="accent5" w:themeTint="BF" w:sz="8" w:space="0"/>
          <w:right w:val="single" w:color="7295D2" w:themeColor="accent5" w:themeTint="BF" w:sz="8" w:space="0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295D2" w:themeColor="accent5" w:themeTint="BF" w:sz="6" w:space="0"/>
          <w:left w:val="single" w:color="7295D2" w:themeColor="accent5" w:themeTint="BF" w:sz="8" w:space="0"/>
          <w:bottom w:val="single" w:color="7295D2" w:themeColor="accent5" w:themeTint="BF" w:sz="8" w:space="0"/>
          <w:right w:val="single" w:color="7295D2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C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C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0">
    <w:name w:val="Medium Shading 1 Accent 6"/>
    <w:basedOn w:val="88"/>
    <w:semiHidden/>
    <w:unhideWhenUsed/>
    <w:qFormat/>
    <w:uiPriority w:val="63"/>
    <w:tblPr>
      <w:tblBorders>
        <w:top w:val="single" w:color="93C571" w:themeColor="accent6" w:themeTint="BF" w:sz="8" w:space="0"/>
        <w:left w:val="single" w:color="93C571" w:themeColor="accent6" w:themeTint="BF" w:sz="8" w:space="0"/>
        <w:bottom w:val="single" w:color="93C571" w:themeColor="accent6" w:themeTint="BF" w:sz="8" w:space="0"/>
        <w:right w:val="single" w:color="93C571" w:themeColor="accent6" w:themeTint="BF" w:sz="8" w:space="0"/>
        <w:insideH w:val="single" w:color="93C571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3C571" w:themeColor="accent6" w:themeTint="BF" w:sz="8" w:space="0"/>
          <w:left w:val="single" w:color="93C571" w:themeColor="accent6" w:themeTint="BF" w:sz="8" w:space="0"/>
          <w:bottom w:val="single" w:color="93C571" w:themeColor="accent6" w:themeTint="BF" w:sz="8" w:space="0"/>
          <w:right w:val="single" w:color="93C571" w:themeColor="accent6" w:themeTint="BF" w:sz="8" w:space="0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3C571" w:themeColor="accent6" w:themeTint="BF" w:sz="6" w:space="0"/>
          <w:left w:val="single" w:color="93C571" w:themeColor="accent6" w:themeTint="BF" w:sz="8" w:space="0"/>
          <w:bottom w:val="single" w:color="93C571" w:themeColor="accent6" w:themeTint="BF" w:sz="8" w:space="0"/>
          <w:right w:val="single" w:color="93C571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1">
    <w:name w:val="Medium Shading 2"/>
    <w:basedOn w:val="88"/>
    <w:semiHidden/>
    <w:unhideWhenUsed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62">
    <w:name w:val="Medium Shading 2 Accent 1"/>
    <w:basedOn w:val="88"/>
    <w:semiHidden/>
    <w:unhideWhenUsed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63">
    <w:name w:val="Medium Shading 2 Accent 2"/>
    <w:basedOn w:val="88"/>
    <w:semiHidden/>
    <w:unhideWhenUsed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64">
    <w:name w:val="Medium Shading 2 Accent 3"/>
    <w:basedOn w:val="88"/>
    <w:semiHidden/>
    <w:unhideWhenUsed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65">
    <w:name w:val="Medium Shading 2 Accent 4"/>
    <w:basedOn w:val="88"/>
    <w:semiHidden/>
    <w:unhideWhenUsed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66">
    <w:name w:val="Medium Shading 2 Accent 5"/>
    <w:basedOn w:val="88"/>
    <w:semiHidden/>
    <w:unhideWhenUsed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67">
    <w:name w:val="Medium Shading 2 Accent 6"/>
    <w:basedOn w:val="88"/>
    <w:semiHidden/>
    <w:unhideWhenUsed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68">
    <w:name w:val="Medium List 1"/>
    <w:basedOn w:val="88"/>
    <w:semiHidden/>
    <w:unhideWhenUsed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44546A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169">
    <w:name w:val="Medium List 1 Accent 1"/>
    <w:basedOn w:val="88"/>
    <w:semiHidden/>
    <w:unhideWhenUsed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5B9BD5" w:themeColor="accent1" w:sz="8" w:space="0"/>
        <w:bottom w:val="single" w:color="5B9BD5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5B9BD5" w:themeColor="accent1" w:sz="8" w:space="0"/>
        </w:tcBorders>
      </w:tcPr>
    </w:tblStylePr>
    <w:tblStylePr w:type="lastRow">
      <w:rPr>
        <w:b/>
        <w:bCs/>
        <w:color w:val="44546A" w:themeColor="text2"/>
        <w14:textFill>
          <w14:solidFill>
            <w14:schemeClr w14:val="tx2"/>
          </w14:solidFill>
        </w14:textFill>
      </w:rPr>
      <w:tblPr/>
      <w:tcPr>
        <w:tcBorders>
          <w:top w:val="single" w:color="5B9BD5" w:themeColor="accent1" w:sz="8" w:space="0"/>
          <w:bottom w:val="single" w:color="5B9BD5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5B9BD5" w:themeColor="accent1" w:sz="8" w:space="0"/>
          <w:bottom w:val="single" w:color="5B9BD5" w:themeColor="accent1" w:sz="8" w:space="0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170">
    <w:name w:val="Medium List 1 Accent 2"/>
    <w:basedOn w:val="88"/>
    <w:semiHidden/>
    <w:unhideWhenUsed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ED7D31" w:themeColor="accent2" w:sz="8" w:space="0"/>
        <w:bottom w:val="single" w:color="ED7D31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ED7D31" w:themeColor="accent2" w:sz="8" w:space="0"/>
        </w:tcBorders>
      </w:tcPr>
    </w:tblStylePr>
    <w:tblStylePr w:type="lastRow">
      <w:rPr>
        <w:b/>
        <w:bCs/>
        <w:color w:val="44546A" w:themeColor="text2"/>
        <w14:textFill>
          <w14:solidFill>
            <w14:schemeClr w14:val="tx2"/>
          </w14:solidFill>
        </w14:textFill>
      </w:rPr>
      <w:tblPr/>
      <w:tcPr>
        <w:tcBorders>
          <w:top w:val="single" w:color="ED7D31" w:themeColor="accent2" w:sz="8" w:space="0"/>
          <w:bottom w:val="single" w:color="ED7D31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ED7D31" w:themeColor="accent2" w:sz="8" w:space="0"/>
          <w:bottom w:val="single" w:color="ED7D31" w:themeColor="accent2" w:sz="8" w:space="0"/>
        </w:tcBorders>
      </w:tcPr>
    </w:tblStylePr>
    <w:tblStylePr w:type="band1Vert">
      <w:tblPr/>
      <w:tcPr>
        <w:shd w:val="clear" w:color="auto" w:fill="FADECC" w:themeFill="accent2" w:themeFillTint="3F"/>
      </w:tcPr>
    </w:tblStylePr>
    <w:tblStylePr w:type="band1Horz">
      <w:tblPr/>
      <w:tcPr>
        <w:shd w:val="clear" w:color="auto" w:fill="FADECC" w:themeFill="accent2" w:themeFillTint="3F"/>
      </w:tcPr>
    </w:tblStylePr>
  </w:style>
  <w:style w:type="table" w:styleId="171">
    <w:name w:val="Medium List 1 Accent 3"/>
    <w:basedOn w:val="88"/>
    <w:semiHidden/>
    <w:unhideWhenUsed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A5A5A5" w:themeColor="accent3" w:sz="8" w:space="0"/>
        <w:bottom w:val="single" w:color="A5A5A5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A5A5A5" w:themeColor="accent3" w:sz="8" w:space="0"/>
        </w:tcBorders>
      </w:tcPr>
    </w:tblStylePr>
    <w:tblStylePr w:type="lastRow">
      <w:rPr>
        <w:b/>
        <w:bCs/>
        <w:color w:val="44546A" w:themeColor="text2"/>
        <w14:textFill>
          <w14:solidFill>
            <w14:schemeClr w14:val="tx2"/>
          </w14:solidFill>
        </w14:textFill>
      </w:rPr>
      <w:tblPr/>
      <w:tcPr>
        <w:tcBorders>
          <w:top w:val="single" w:color="A5A5A5" w:themeColor="accent3" w:sz="8" w:space="0"/>
          <w:bottom w:val="single" w:color="A5A5A5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A5A5A5" w:themeColor="accent3" w:sz="8" w:space="0"/>
          <w:bottom w:val="single" w:color="A5A5A5" w:themeColor="accent3" w:sz="8" w:space="0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172">
    <w:name w:val="Medium List 1 Accent 4"/>
    <w:basedOn w:val="88"/>
    <w:semiHidden/>
    <w:unhideWhenUsed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FC000" w:themeColor="accent4" w:sz="8" w:space="0"/>
        <w:bottom w:val="single" w:color="FFC000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FC000" w:themeColor="accent4" w:sz="8" w:space="0"/>
        </w:tcBorders>
      </w:tcPr>
    </w:tblStylePr>
    <w:tblStylePr w:type="lastRow">
      <w:rPr>
        <w:b/>
        <w:bCs/>
        <w:color w:val="44546A" w:themeColor="text2"/>
        <w14:textFill>
          <w14:solidFill>
            <w14:schemeClr w14:val="tx2"/>
          </w14:solidFill>
        </w14:textFill>
      </w:rPr>
      <w:tblPr/>
      <w:tcPr>
        <w:tcBorders>
          <w:top w:val="single" w:color="FFC000" w:themeColor="accent4" w:sz="8" w:space="0"/>
          <w:bottom w:val="single" w:color="FFC000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FC000" w:themeColor="accent4" w:sz="8" w:space="0"/>
          <w:bottom w:val="single" w:color="FFC000" w:themeColor="accent4" w:sz="8" w:space="0"/>
        </w:tcBorders>
      </w:tcPr>
    </w:tblStylePr>
    <w:tblStylePr w:type="band1Vert">
      <w:tblPr/>
      <w:tcPr>
        <w:shd w:val="clear" w:color="auto" w:fill="FFEFBF" w:themeFill="accent4" w:themeFillTint="3F"/>
      </w:tcPr>
    </w:tblStylePr>
    <w:tblStylePr w:type="band1Horz">
      <w:tblPr/>
      <w:tcPr>
        <w:shd w:val="clear" w:color="auto" w:fill="FFEFBF" w:themeFill="accent4" w:themeFillTint="3F"/>
      </w:tcPr>
    </w:tblStylePr>
  </w:style>
  <w:style w:type="table" w:styleId="173">
    <w:name w:val="Medium List 1 Accent 5"/>
    <w:basedOn w:val="88"/>
    <w:semiHidden/>
    <w:unhideWhenUsed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472C4" w:themeColor="accent5" w:sz="8" w:space="0"/>
        <w:bottom w:val="single" w:color="4472C4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472C4" w:themeColor="accent5" w:sz="8" w:space="0"/>
        </w:tcBorders>
      </w:tcPr>
    </w:tblStylePr>
    <w:tblStylePr w:type="lastRow">
      <w:rPr>
        <w:b/>
        <w:bCs/>
        <w:color w:val="44546A" w:themeColor="text2"/>
        <w14:textFill>
          <w14:solidFill>
            <w14:schemeClr w14:val="tx2"/>
          </w14:solidFill>
        </w14:textFill>
      </w:rPr>
      <w:tblPr/>
      <w:tcPr>
        <w:tcBorders>
          <w:top w:val="single" w:color="4472C4" w:themeColor="accent5" w:sz="8" w:space="0"/>
          <w:bottom w:val="single" w:color="4472C4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472C4" w:themeColor="accent5" w:sz="8" w:space="0"/>
          <w:bottom w:val="single" w:color="4472C4" w:themeColor="accent5" w:sz="8" w:space="0"/>
        </w:tcBorders>
      </w:tcPr>
    </w:tblStylePr>
    <w:tblStylePr w:type="band1Vert">
      <w:tblPr/>
      <w:tcPr>
        <w:shd w:val="clear" w:color="auto" w:fill="D0DCF0" w:themeFill="accent5" w:themeFillTint="3F"/>
      </w:tcPr>
    </w:tblStylePr>
    <w:tblStylePr w:type="band1Horz">
      <w:tblPr/>
      <w:tcPr>
        <w:shd w:val="clear" w:color="auto" w:fill="D0DCF0" w:themeFill="accent5" w:themeFillTint="3F"/>
      </w:tcPr>
    </w:tblStylePr>
  </w:style>
  <w:style w:type="table" w:styleId="174">
    <w:name w:val="Medium List 1 Accent 6"/>
    <w:basedOn w:val="88"/>
    <w:semiHidden/>
    <w:unhideWhenUsed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70AD47" w:themeColor="accent6" w:sz="8" w:space="0"/>
        <w:bottom w:val="single" w:color="70AD47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70AD47" w:themeColor="accent6" w:sz="8" w:space="0"/>
        </w:tcBorders>
      </w:tcPr>
    </w:tblStylePr>
    <w:tblStylePr w:type="lastRow">
      <w:rPr>
        <w:b/>
        <w:bCs/>
        <w:color w:val="44546A" w:themeColor="text2"/>
        <w14:textFill>
          <w14:solidFill>
            <w14:schemeClr w14:val="tx2"/>
          </w14:solidFill>
        </w14:textFill>
      </w:rPr>
      <w:tblPr/>
      <w:tcPr>
        <w:tcBorders>
          <w:top w:val="single" w:color="70AD47" w:themeColor="accent6" w:sz="8" w:space="0"/>
          <w:bottom w:val="single" w:color="70AD47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70AD47" w:themeColor="accent6" w:sz="8" w:space="0"/>
          <w:bottom w:val="single" w:color="70AD47" w:themeColor="accent6" w:sz="8" w:space="0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175">
    <w:name w:val="Medium List 2"/>
    <w:basedOn w:val="88"/>
    <w:semiHidden/>
    <w:unhideWhenUsed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76">
    <w:name w:val="Medium List 2 Accent 1"/>
    <w:basedOn w:val="88"/>
    <w:semiHidden/>
    <w:unhideWhenUsed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5B9BD5" w:themeColor="accent1" w:sz="8" w:space="0"/>
        <w:left w:val="single" w:color="5B9BD5" w:themeColor="accent1" w:sz="8" w:space="0"/>
        <w:bottom w:val="single" w:color="5B9BD5" w:themeColor="accent1" w:sz="8" w:space="0"/>
        <w:right w:val="single" w:color="5B9BD5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5B9BD5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5B9BD5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5B9BD5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5B9BD5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77">
    <w:name w:val="Medium List 2 Accent 2"/>
    <w:basedOn w:val="88"/>
    <w:semiHidden/>
    <w:unhideWhenUsed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ED7D31" w:themeColor="accent2" w:sz="8" w:space="0"/>
        <w:left w:val="single" w:color="ED7D31" w:themeColor="accent2" w:sz="8" w:space="0"/>
        <w:bottom w:val="single" w:color="ED7D31" w:themeColor="accent2" w:sz="8" w:space="0"/>
        <w:right w:val="single" w:color="ED7D31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ED7D31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ED7D31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ED7D31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ED7D31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78">
    <w:name w:val="Medium List 2 Accent 3"/>
    <w:basedOn w:val="88"/>
    <w:semiHidden/>
    <w:unhideWhenUsed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A5A5A5" w:themeColor="accent3" w:sz="8" w:space="0"/>
        <w:left w:val="single" w:color="A5A5A5" w:themeColor="accent3" w:sz="8" w:space="0"/>
        <w:bottom w:val="single" w:color="A5A5A5" w:themeColor="accent3" w:sz="8" w:space="0"/>
        <w:right w:val="single" w:color="A5A5A5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A5A5A5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A5A5A5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A5A5A5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A5A5A5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79">
    <w:name w:val="Medium List 2 Accent 4"/>
    <w:basedOn w:val="88"/>
    <w:semiHidden/>
    <w:unhideWhenUsed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FC000" w:themeColor="accent4" w:sz="8" w:space="0"/>
        <w:left w:val="single" w:color="FFC000" w:themeColor="accent4" w:sz="8" w:space="0"/>
        <w:bottom w:val="single" w:color="FFC000" w:themeColor="accent4" w:sz="8" w:space="0"/>
        <w:right w:val="single" w:color="FFC000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FC000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FC000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FC000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FC000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B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B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0">
    <w:name w:val="Medium List 2 Accent 5"/>
    <w:basedOn w:val="88"/>
    <w:semiHidden/>
    <w:unhideWhenUsed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472C4" w:themeColor="accent5" w:sz="8" w:space="0"/>
        <w:left w:val="single" w:color="4472C4" w:themeColor="accent5" w:sz="8" w:space="0"/>
        <w:bottom w:val="single" w:color="4472C4" w:themeColor="accent5" w:sz="8" w:space="0"/>
        <w:right w:val="single" w:color="4472C4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472C4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472C4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472C4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472C4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C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C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1">
    <w:name w:val="Medium List 2 Accent 6"/>
    <w:basedOn w:val="88"/>
    <w:semiHidden/>
    <w:unhideWhenUsed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70AD47" w:themeColor="accent6" w:sz="8" w:space="0"/>
        <w:left w:val="single" w:color="70AD47" w:themeColor="accent6" w:sz="8" w:space="0"/>
        <w:bottom w:val="single" w:color="70AD47" w:themeColor="accent6" w:sz="8" w:space="0"/>
        <w:right w:val="single" w:color="70AD47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70AD47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70AD47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70AD47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70AD47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2">
    <w:name w:val="Medium Grid 1"/>
    <w:basedOn w:val="88"/>
    <w:semiHidden/>
    <w:unhideWhenUsed/>
    <w:qFormat/>
    <w:uiPriority w:val="67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83">
    <w:name w:val="Medium Grid 1 Accent 1"/>
    <w:basedOn w:val="88"/>
    <w:semiHidden/>
    <w:unhideWhenUsed/>
    <w:qFormat/>
    <w:uiPriority w:val="67"/>
    <w:tblPr>
      <w:tblBorders>
        <w:top w:val="single" w:color="84B4DF" w:themeColor="accent1" w:themeTint="BF" w:sz="8" w:space="0"/>
        <w:left w:val="single" w:color="84B4DF" w:themeColor="accent1" w:themeTint="BF" w:sz="8" w:space="0"/>
        <w:bottom w:val="single" w:color="84B4DF" w:themeColor="accent1" w:themeTint="BF" w:sz="8" w:space="0"/>
        <w:right w:val="single" w:color="84B4DF" w:themeColor="accent1" w:themeTint="BF" w:sz="8" w:space="0"/>
        <w:insideH w:val="single" w:color="84B4DF" w:themeColor="accent1" w:themeTint="BF" w:sz="8" w:space="0"/>
        <w:insideV w:val="single" w:color="84B4DF" w:themeColor="accent1" w:themeTint="BF" w:sz="8" w:space="0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84B4DF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DEA" w:themeFill="accent1" w:themeFillTint="7F"/>
      </w:tcPr>
    </w:tblStylePr>
    <w:tblStylePr w:type="band1Horz">
      <w:tblPr/>
      <w:tcPr>
        <w:shd w:val="clear" w:color="auto" w:fill="ADCDEA" w:themeFill="accent1" w:themeFillTint="7F"/>
      </w:tcPr>
    </w:tblStylePr>
  </w:style>
  <w:style w:type="table" w:styleId="184">
    <w:name w:val="Medium Grid 1 Accent 2"/>
    <w:basedOn w:val="88"/>
    <w:semiHidden/>
    <w:unhideWhenUsed/>
    <w:qFormat/>
    <w:uiPriority w:val="67"/>
    <w:tblPr>
      <w:tblBorders>
        <w:top w:val="single" w:color="F19D64" w:themeColor="accent2" w:themeTint="BF" w:sz="8" w:space="0"/>
        <w:left w:val="single" w:color="F19D64" w:themeColor="accent2" w:themeTint="BF" w:sz="8" w:space="0"/>
        <w:bottom w:val="single" w:color="F19D64" w:themeColor="accent2" w:themeTint="BF" w:sz="8" w:space="0"/>
        <w:right w:val="single" w:color="F19D64" w:themeColor="accent2" w:themeTint="BF" w:sz="8" w:space="0"/>
        <w:insideH w:val="single" w:color="F19D64" w:themeColor="accent2" w:themeTint="BF" w:sz="8" w:space="0"/>
        <w:insideV w:val="single" w:color="F19D64" w:themeColor="accent2" w:themeTint="BF" w:sz="8" w:space="0"/>
      </w:tblBorders>
    </w:tblPr>
    <w:tcPr>
      <w:shd w:val="clear" w:color="auto" w:fill="FADE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19D64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185">
    <w:name w:val="Medium Grid 1 Accent 3"/>
    <w:basedOn w:val="88"/>
    <w:semiHidden/>
    <w:unhideWhenUsed/>
    <w:qFormat/>
    <w:uiPriority w:val="67"/>
    <w:tblPr>
      <w:tblBorders>
        <w:top w:val="single" w:color="BBBBBB" w:themeColor="accent3" w:themeTint="BF" w:sz="8" w:space="0"/>
        <w:left w:val="single" w:color="BBBBBB" w:themeColor="accent3" w:themeTint="BF" w:sz="8" w:space="0"/>
        <w:bottom w:val="single" w:color="BBBBBB" w:themeColor="accent3" w:themeTint="BF" w:sz="8" w:space="0"/>
        <w:right w:val="single" w:color="BBBBBB" w:themeColor="accent3" w:themeTint="BF" w:sz="8" w:space="0"/>
        <w:insideH w:val="single" w:color="BBBBBB" w:themeColor="accent3" w:themeTint="BF" w:sz="8" w:space="0"/>
        <w:insideV w:val="single" w:color="BBBBBB" w:themeColor="accent3" w:themeTint="BF" w:sz="8" w:space="0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BBBBB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186">
    <w:name w:val="Medium Grid 1 Accent 4"/>
    <w:basedOn w:val="88"/>
    <w:semiHidden/>
    <w:unhideWhenUsed/>
    <w:qFormat/>
    <w:uiPriority w:val="67"/>
    <w:tblPr>
      <w:tblBorders>
        <w:top w:val="single" w:color="FFCF3F" w:themeColor="accent4" w:themeTint="BF" w:sz="8" w:space="0"/>
        <w:left w:val="single" w:color="FFCF3F" w:themeColor="accent4" w:themeTint="BF" w:sz="8" w:space="0"/>
        <w:bottom w:val="single" w:color="FFCF3F" w:themeColor="accent4" w:themeTint="BF" w:sz="8" w:space="0"/>
        <w:right w:val="single" w:color="FFCF3F" w:themeColor="accent4" w:themeTint="BF" w:sz="8" w:space="0"/>
        <w:insideH w:val="single" w:color="FFCF3F" w:themeColor="accent4" w:themeTint="BF" w:sz="8" w:space="0"/>
        <w:insideV w:val="single" w:color="FFCF3F" w:themeColor="accent4" w:themeTint="BF" w:sz="8" w:space="0"/>
      </w:tblBorders>
    </w:tblPr>
    <w:tcPr>
      <w:shd w:val="clear" w:color="auto" w:fill="FFEFB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FCF3F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7F" w:themeFill="accent4" w:themeFillTint="7F"/>
      </w:tcPr>
    </w:tblStylePr>
    <w:tblStylePr w:type="band1Horz">
      <w:tblPr/>
      <w:tcPr>
        <w:shd w:val="clear" w:color="auto" w:fill="FFDF7F" w:themeFill="accent4" w:themeFillTint="7F"/>
      </w:tcPr>
    </w:tblStylePr>
  </w:style>
  <w:style w:type="table" w:styleId="187">
    <w:name w:val="Medium Grid 1 Accent 5"/>
    <w:basedOn w:val="88"/>
    <w:semiHidden/>
    <w:unhideWhenUsed/>
    <w:qFormat/>
    <w:uiPriority w:val="67"/>
    <w:tblPr>
      <w:tblBorders>
        <w:top w:val="single" w:color="7295D2" w:themeColor="accent5" w:themeTint="BF" w:sz="8" w:space="0"/>
        <w:left w:val="single" w:color="7295D2" w:themeColor="accent5" w:themeTint="BF" w:sz="8" w:space="0"/>
        <w:bottom w:val="single" w:color="7295D2" w:themeColor="accent5" w:themeTint="BF" w:sz="8" w:space="0"/>
        <w:right w:val="single" w:color="7295D2" w:themeColor="accent5" w:themeTint="BF" w:sz="8" w:space="0"/>
        <w:insideH w:val="single" w:color="7295D2" w:themeColor="accent5" w:themeTint="BF" w:sz="8" w:space="0"/>
        <w:insideV w:val="single" w:color="7295D2" w:themeColor="accent5" w:themeTint="BF" w:sz="8" w:space="0"/>
      </w:tblBorders>
    </w:tblPr>
    <w:tcPr>
      <w:shd w:val="clear" w:color="auto" w:fill="D0DC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295D2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188">
    <w:name w:val="Medium Grid 1 Accent 6"/>
    <w:basedOn w:val="88"/>
    <w:semiHidden/>
    <w:unhideWhenUsed/>
    <w:qFormat/>
    <w:uiPriority w:val="67"/>
    <w:tblPr>
      <w:tblBorders>
        <w:top w:val="single" w:color="93C571" w:themeColor="accent6" w:themeTint="BF" w:sz="8" w:space="0"/>
        <w:left w:val="single" w:color="93C571" w:themeColor="accent6" w:themeTint="BF" w:sz="8" w:space="0"/>
        <w:bottom w:val="single" w:color="93C571" w:themeColor="accent6" w:themeTint="BF" w:sz="8" w:space="0"/>
        <w:right w:val="single" w:color="93C571" w:themeColor="accent6" w:themeTint="BF" w:sz="8" w:space="0"/>
        <w:insideH w:val="single" w:color="93C571" w:themeColor="accent6" w:themeTint="BF" w:sz="8" w:space="0"/>
        <w:insideV w:val="single" w:color="93C571" w:themeColor="accent6" w:themeTint="BF" w:sz="8" w:space="0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3C571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1" w:themeFill="accent6" w:themeFillTint="7F"/>
      </w:tcPr>
    </w:tblStylePr>
    <w:tblStylePr w:type="band1Horz">
      <w:tblPr/>
      <w:tcPr>
        <w:shd w:val="clear" w:color="auto" w:fill="B7D8A1" w:themeFill="accent6" w:themeFillTint="7F"/>
      </w:tcPr>
    </w:tblStylePr>
  </w:style>
  <w:style w:type="table" w:styleId="189">
    <w:name w:val="Medium Grid 2"/>
    <w:basedOn w:val="88"/>
    <w:semiHidden/>
    <w:unhideWhenUsed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90">
    <w:name w:val="Medium Grid 2 Accent 1"/>
    <w:basedOn w:val="88"/>
    <w:semiHidden/>
    <w:unhideWhenUsed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5B9BD5" w:themeColor="accent1" w:sz="8" w:space="0"/>
        <w:left w:val="single" w:color="5B9BD5" w:themeColor="accent1" w:sz="8" w:space="0"/>
        <w:bottom w:val="single" w:color="5B9BD5" w:themeColor="accent1" w:sz="8" w:space="0"/>
        <w:right w:val="single" w:color="5B9BD5" w:themeColor="accent1" w:sz="8" w:space="0"/>
        <w:insideH w:val="single" w:color="5B9BD5" w:themeColor="accent1" w:sz="8" w:space="0"/>
        <w:insideV w:val="single" w:color="5B9BD5" w:themeColor="accent1" w:sz="8" w:space="0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EF5FA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DEA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DCD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91">
    <w:name w:val="Medium Grid 2 Accent 2"/>
    <w:basedOn w:val="88"/>
    <w:semiHidden/>
    <w:unhideWhenUsed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ED7D31" w:themeColor="accent2" w:sz="8" w:space="0"/>
        <w:left w:val="single" w:color="ED7D31" w:themeColor="accent2" w:sz="8" w:space="0"/>
        <w:bottom w:val="single" w:color="ED7D31" w:themeColor="accent2" w:sz="8" w:space="0"/>
        <w:right w:val="single" w:color="ED7D31" w:themeColor="accent2" w:sz="8" w:space="0"/>
        <w:insideH w:val="single" w:color="ED7D31" w:themeColor="accent2" w:sz="8" w:space="0"/>
        <w:insideV w:val="single" w:color="ED7D31" w:themeColor="accent2" w:sz="8" w:space="0"/>
      </w:tblBorders>
    </w:tblPr>
    <w:tcPr>
      <w:shd w:val="clear" w:color="auto" w:fill="FADECC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92">
    <w:name w:val="Medium Grid 2 Accent 3"/>
    <w:basedOn w:val="88"/>
    <w:semiHidden/>
    <w:unhideWhenUsed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A5A5A5" w:themeColor="accent3" w:sz="8" w:space="0"/>
        <w:left w:val="single" w:color="A5A5A5" w:themeColor="accent3" w:sz="8" w:space="0"/>
        <w:bottom w:val="single" w:color="A5A5A5" w:themeColor="accent3" w:sz="8" w:space="0"/>
        <w:right w:val="single" w:color="A5A5A5" w:themeColor="accent3" w:sz="8" w:space="0"/>
        <w:insideH w:val="single" w:color="A5A5A5" w:themeColor="accent3" w:sz="8" w:space="0"/>
        <w:insideV w:val="single" w:color="A5A5A5" w:themeColor="accent3" w:sz="8" w:space="0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ECEC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93">
    <w:name w:val="Medium Grid 2 Accent 4"/>
    <w:basedOn w:val="88"/>
    <w:semiHidden/>
    <w:unhideWhenUsed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FC000" w:themeColor="accent4" w:sz="8" w:space="0"/>
        <w:left w:val="single" w:color="FFC000" w:themeColor="accent4" w:sz="8" w:space="0"/>
        <w:bottom w:val="single" w:color="FFC000" w:themeColor="accent4" w:sz="8" w:space="0"/>
        <w:right w:val="single" w:color="FFC000" w:themeColor="accent4" w:sz="8" w:space="0"/>
        <w:insideH w:val="single" w:color="FFC000" w:themeColor="accent4" w:sz="8" w:space="0"/>
        <w:insideV w:val="single" w:color="FFC000" w:themeColor="accent4" w:sz="8" w:space="0"/>
      </w:tblBorders>
    </w:tblPr>
    <w:tcPr>
      <w:shd w:val="clear" w:color="auto" w:fill="FFEFBF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FF8E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2CC" w:themeFill="accent4" w:themeFillTint="33"/>
      </w:tcPr>
    </w:tblStylePr>
    <w:tblStylePr w:type="band1Vert">
      <w:tblPr/>
      <w:tcPr>
        <w:shd w:val="clear" w:color="auto" w:fill="FFDF7F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FDF7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94">
    <w:name w:val="Medium Grid 2 Accent 5"/>
    <w:basedOn w:val="88"/>
    <w:semiHidden/>
    <w:unhideWhenUsed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472C4" w:themeColor="accent5" w:sz="8" w:space="0"/>
        <w:left w:val="single" w:color="4472C4" w:themeColor="accent5" w:sz="8" w:space="0"/>
        <w:bottom w:val="single" w:color="4472C4" w:themeColor="accent5" w:sz="8" w:space="0"/>
        <w:right w:val="single" w:color="4472C4" w:themeColor="accent5" w:sz="8" w:space="0"/>
        <w:insideH w:val="single" w:color="4472C4" w:themeColor="accent5" w:sz="8" w:space="0"/>
        <w:insideV w:val="single" w:color="4472C4" w:themeColor="accent5" w:sz="8" w:space="0"/>
      </w:tblBorders>
    </w:tblPr>
    <w:tcPr>
      <w:shd w:val="clear" w:color="auto" w:fill="D0DC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95">
    <w:name w:val="Medium Grid 2 Accent 6"/>
    <w:basedOn w:val="88"/>
    <w:semiHidden/>
    <w:unhideWhenUsed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70AD47" w:themeColor="accent6" w:sz="8" w:space="0"/>
        <w:left w:val="single" w:color="70AD47" w:themeColor="accent6" w:sz="8" w:space="0"/>
        <w:bottom w:val="single" w:color="70AD47" w:themeColor="accent6" w:sz="8" w:space="0"/>
        <w:right w:val="single" w:color="70AD47" w:themeColor="accent6" w:sz="8" w:space="0"/>
        <w:insideH w:val="single" w:color="70AD47" w:themeColor="accent6" w:sz="8" w:space="0"/>
        <w:insideV w:val="single" w:color="70AD47" w:themeColor="accent6" w:sz="8" w:space="0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1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7D8A1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96">
    <w:name w:val="Medium Grid 3"/>
    <w:basedOn w:val="88"/>
    <w:semiHidden/>
    <w:unhideWhenUsed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97">
    <w:name w:val="Medium Grid 3 Accent 1"/>
    <w:basedOn w:val="88"/>
    <w:semiHidden/>
    <w:unhideWhenUsed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DCDEA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DCDEA" w:themeFill="accent1" w:themeFillTint="7F"/>
      </w:tcPr>
    </w:tblStylePr>
  </w:style>
  <w:style w:type="table" w:styleId="198">
    <w:name w:val="Medium Grid 3 Accent 2"/>
    <w:basedOn w:val="88"/>
    <w:semiHidden/>
    <w:unhideWhenUsed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ADECC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6BE98" w:themeFill="accent2" w:themeFillTint="7F"/>
      </w:tcPr>
    </w:tblStylePr>
  </w:style>
  <w:style w:type="table" w:styleId="199">
    <w:name w:val="Medium Grid 3 Accent 3"/>
    <w:basedOn w:val="88"/>
    <w:semiHidden/>
    <w:unhideWhenUsed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2D2D2" w:themeFill="accent3" w:themeFillTint="7F"/>
      </w:tcPr>
    </w:tblStylePr>
  </w:style>
  <w:style w:type="table" w:styleId="200">
    <w:name w:val="Medium Grid 3 Accent 4"/>
    <w:basedOn w:val="88"/>
    <w:semiHidden/>
    <w:unhideWhenUsed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FEFBF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FDF7F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FDF7F" w:themeFill="accent4" w:themeFillTint="7F"/>
      </w:tcPr>
    </w:tblStylePr>
  </w:style>
  <w:style w:type="table" w:styleId="201">
    <w:name w:val="Medium Grid 3 Accent 5"/>
    <w:basedOn w:val="88"/>
    <w:semiHidden/>
    <w:unhideWhenUsed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0DC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1B8E1" w:themeFill="accent5" w:themeFillTint="7F"/>
      </w:tcPr>
    </w:tblStylePr>
  </w:style>
  <w:style w:type="table" w:styleId="202">
    <w:name w:val="Medium Grid 3 Accent 6"/>
    <w:basedOn w:val="88"/>
    <w:semiHidden/>
    <w:unhideWhenUsed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7D8A1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7D8A1" w:themeFill="accent6" w:themeFillTint="7F"/>
      </w:tcPr>
    </w:tblStylePr>
  </w:style>
  <w:style w:type="table" w:styleId="203">
    <w:name w:val="Dark List"/>
    <w:basedOn w:val="88"/>
    <w:semiHidden/>
    <w:unhideWhenUsed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204">
    <w:name w:val="Dark List Accent 1"/>
    <w:basedOn w:val="88"/>
    <w:semiHidden/>
    <w:unhideWhenUsed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1E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2E75B5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2E75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5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5B5" w:themeFill="accent1" w:themeFillShade="BF"/>
      </w:tcPr>
    </w:tblStylePr>
  </w:style>
  <w:style w:type="table" w:styleId="205">
    <w:name w:val="Dark List Accent 2"/>
    <w:basedOn w:val="88"/>
    <w:semiHidden/>
    <w:unhideWhenUsed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C55911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C5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5911" w:themeFill="accent2" w:themeFillShade="BF"/>
      </w:tcPr>
    </w:tblStylePr>
  </w:style>
  <w:style w:type="table" w:styleId="206">
    <w:name w:val="Dark List Accent 3"/>
    <w:basedOn w:val="88"/>
    <w:semiHidden/>
    <w:unhideWhenUsed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207">
    <w:name w:val="Dark List Accent 4"/>
    <w:basedOn w:val="88"/>
    <w:semiHidden/>
    <w:unhideWhenUsed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7E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BE8F00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BE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8F00" w:themeFill="accent4" w:themeFillShade="BF"/>
      </w:tcPr>
    </w:tblStylePr>
  </w:style>
  <w:style w:type="table" w:styleId="208">
    <w:name w:val="Dark List Accent 5"/>
    <w:basedOn w:val="88"/>
    <w:semiHidden/>
    <w:unhideWhenUsed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1F38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209">
    <w:name w:val="Dark List Accent 6"/>
    <w:basedOn w:val="88"/>
    <w:semiHidden/>
    <w:unhideWhenUsed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210">
    <w:name w:val="Colorful Shading"/>
    <w:basedOn w:val="88"/>
    <w:semiHidden/>
    <w:unhideWhenUsed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ED7D31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ED7D31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211">
    <w:name w:val="Colorful Shading Accent 1"/>
    <w:basedOn w:val="88"/>
    <w:semiHidden/>
    <w:unhideWhenUsed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ED7D31" w:themeColor="accent2" w:sz="2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EF5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ED7D31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DEA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212">
    <w:name w:val="Colorful Shading Accent 2"/>
    <w:basedOn w:val="88"/>
    <w:semiHidden/>
    <w:unhideWhenUsed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ED7D31" w:themeColor="accent2" w:sz="2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ED7D31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9D480D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9D480D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8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213">
    <w:name w:val="Colorful Shading Accent 3"/>
    <w:basedOn w:val="88"/>
    <w:semiHidden/>
    <w:unhideWhenUsed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FC000" w:themeColor="accent4" w:sz="2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FC000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626262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626262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26262" w:themeFill="accent3" w:themeFillShade="99"/>
      </w:tcPr>
    </w:tblStylePr>
    <w:tblStylePr w:type="band1Vert">
      <w:tblPr/>
      <w:tcPr>
        <w:shd w:val="clear" w:color="auto" w:fill="DADADA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214">
    <w:name w:val="Colorful Shading Accent 4"/>
    <w:basedOn w:val="88"/>
    <w:semiHidden/>
    <w:unhideWhenUsed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A5A5A5" w:themeColor="accent3" w:sz="2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FF8E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A5A5A5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7F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215">
    <w:name w:val="Colorful Shading Accent 5"/>
    <w:basedOn w:val="88"/>
    <w:semiHidden/>
    <w:unhideWhenUsed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70AD47" w:themeColor="accent6" w:sz="2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70AD47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54378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54378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216">
    <w:name w:val="Colorful Shading Accent 6"/>
    <w:basedOn w:val="88"/>
    <w:semiHidden/>
    <w:unhideWhenUsed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472C4" w:themeColor="accent5" w:sz="2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472C4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1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217">
    <w:name w:val="Colorful List"/>
    <w:basedOn w:val="88"/>
    <w:semiHidden/>
    <w:unhideWhenUsed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D26012" w:themeFill="accent2" w:themeFillShade="CC"/>
      </w:tcPr>
    </w:tblStylePr>
    <w:tblStylePr w:type="lastRow">
      <w:rPr>
        <w:b/>
        <w:bCs/>
        <w:color w:val="D26012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18">
    <w:name w:val="Colorful List Accent 1"/>
    <w:basedOn w:val="88"/>
    <w:semiHidden/>
    <w:unhideWhenUsed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EF5FA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D26012" w:themeFill="accent2" w:themeFillShade="CC"/>
      </w:tcPr>
    </w:tblStylePr>
    <w:tblStylePr w:type="lastRow">
      <w:rPr>
        <w:b/>
        <w:bCs/>
        <w:color w:val="D26012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219">
    <w:name w:val="Colorful List Accent 2"/>
    <w:basedOn w:val="88"/>
    <w:semiHidden/>
    <w:unhideWhenUsed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D26012" w:themeFill="accent2" w:themeFillShade="CC"/>
      </w:tcPr>
    </w:tblStylePr>
    <w:tblStylePr w:type="lastRow">
      <w:rPr>
        <w:b/>
        <w:bCs/>
        <w:color w:val="D26012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C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20">
    <w:name w:val="Colorful List Accent 3"/>
    <w:basedOn w:val="88"/>
    <w:semiHidden/>
    <w:unhideWhenUsed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CC9900" w:themeFill="accent4" w:themeFillShade="CC"/>
      </w:tcPr>
    </w:tblStylePr>
    <w:tblStylePr w:type="lastRow">
      <w:rPr>
        <w:b/>
        <w:bCs/>
        <w:color w:val="CC9A00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CECEC" w:themeFill="accent3" w:themeFillTint="33"/>
      </w:tcPr>
    </w:tblStylePr>
  </w:style>
  <w:style w:type="table" w:styleId="221">
    <w:name w:val="Colorful List Accent 4"/>
    <w:basedOn w:val="88"/>
    <w:semiHidden/>
    <w:unhideWhenUsed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FF8E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838383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BF" w:themeFill="accent4" w:themeFillTint="3F"/>
      </w:tcPr>
    </w:tblStylePr>
    <w:tblStylePr w:type="band1Horz">
      <w:tblPr/>
      <w:tcPr>
        <w:shd w:val="clear" w:color="auto" w:fill="FEF2CC" w:themeFill="accent4" w:themeFillTint="33"/>
      </w:tcPr>
    </w:tblStylePr>
  </w:style>
  <w:style w:type="table" w:styleId="222">
    <w:name w:val="Colorful List Accent 5"/>
    <w:basedOn w:val="88"/>
    <w:semiHidden/>
    <w:unhideWhenUsed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598A38" w:themeFill="accent6" w:themeFillShade="CC"/>
      </w:tcPr>
    </w:tblStylePr>
    <w:tblStylePr w:type="lastRow">
      <w:rPr>
        <w:b/>
        <w:bCs/>
        <w:color w:val="5A8A39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C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223">
    <w:name w:val="Colorful List Accent 6"/>
    <w:basedOn w:val="88"/>
    <w:semiHidden/>
    <w:unhideWhenUsed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25AA0" w:themeFill="accent5" w:themeFillShade="CC"/>
      </w:tcPr>
    </w:tblStylePr>
    <w:tblStylePr w:type="lastRow">
      <w:rPr>
        <w:b/>
        <w:bCs/>
        <w:color w:val="335AA1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224">
    <w:name w:val="Colorful Grid"/>
    <w:basedOn w:val="88"/>
    <w:semiHidden/>
    <w:unhideWhenUsed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225">
    <w:name w:val="Colorful Grid Accent 1"/>
    <w:basedOn w:val="88"/>
    <w:semiHidden/>
    <w:unhideWhenUsed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2E75B5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2E75B5" w:themeFill="accent1" w:themeFillShade="BF"/>
      </w:tcPr>
    </w:tblStylePr>
    <w:tblStylePr w:type="band1Vert">
      <w:tblPr/>
      <w:tcPr>
        <w:shd w:val="clear" w:color="auto" w:fill="ADCDEA" w:themeFill="accent1" w:themeFillTint="7F"/>
      </w:tcPr>
    </w:tblStylePr>
    <w:tblStylePr w:type="band1Horz">
      <w:tblPr/>
      <w:tcPr>
        <w:shd w:val="clear" w:color="auto" w:fill="ADCDEA" w:themeFill="accent1" w:themeFillTint="7F"/>
      </w:tcPr>
    </w:tblStylePr>
  </w:style>
  <w:style w:type="table" w:styleId="226">
    <w:name w:val="Colorful Grid Accent 2"/>
    <w:basedOn w:val="88"/>
    <w:semiHidden/>
    <w:unhideWhenUsed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55911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5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227">
    <w:name w:val="Colorful Grid Accent 3"/>
    <w:basedOn w:val="88"/>
    <w:semiHidden/>
    <w:unhideWhenUsed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CECEC" w:themeFill="accent3" w:themeFillTint="33"/>
    </w:tcPr>
    <w:tblStylePr w:type="firstRow">
      <w:rPr>
        <w:b/>
        <w:bCs/>
      </w:rPr>
      <w:tblPr/>
      <w:tcPr>
        <w:shd w:val="clear" w:color="auto" w:fill="DADADA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ADADA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228">
    <w:name w:val="Colorful Grid Accent 4"/>
    <w:basedOn w:val="88"/>
    <w:semiHidden/>
    <w:unhideWhenUsed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E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BE8F00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BE8F00" w:themeFill="accent4" w:themeFillShade="BF"/>
      </w:tcPr>
    </w:tblStylePr>
    <w:tblStylePr w:type="band1Vert">
      <w:tblPr/>
      <w:tcPr>
        <w:shd w:val="clear" w:color="auto" w:fill="FFDF7F" w:themeFill="accent4" w:themeFillTint="7F"/>
      </w:tcPr>
    </w:tblStylePr>
    <w:tblStylePr w:type="band1Horz">
      <w:tblPr/>
      <w:tcPr>
        <w:shd w:val="clear" w:color="auto" w:fill="FFDF7F" w:themeFill="accent4" w:themeFillTint="7F"/>
      </w:tcPr>
    </w:tblStylePr>
  </w:style>
  <w:style w:type="table" w:styleId="229">
    <w:name w:val="Colorful Grid Accent 5"/>
    <w:basedOn w:val="88"/>
    <w:semiHidden/>
    <w:unhideWhenUsed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230">
    <w:name w:val="Colorful Grid Accent 6"/>
    <w:basedOn w:val="88"/>
    <w:semiHidden/>
    <w:unhideWhenUsed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1" w:themeFill="accent6" w:themeFillTint="7F"/>
      </w:tcPr>
    </w:tblStylePr>
    <w:tblStylePr w:type="band1Horz">
      <w:tblPr/>
      <w:tcPr>
        <w:shd w:val="clear" w:color="auto" w:fill="B7D8A1" w:themeFill="accent6" w:themeFillTint="7F"/>
      </w:tcPr>
    </w:tblStylePr>
  </w:style>
  <w:style w:type="character" w:styleId="232">
    <w:name w:val="Strong"/>
    <w:basedOn w:val="231"/>
    <w:qFormat/>
    <w:uiPriority w:val="22"/>
    <w:rPr>
      <w:b/>
      <w:bCs/>
    </w:rPr>
  </w:style>
  <w:style w:type="character" w:styleId="233">
    <w:name w:val="endnote reference"/>
    <w:basedOn w:val="231"/>
    <w:semiHidden/>
    <w:unhideWhenUsed/>
    <w:qFormat/>
    <w:uiPriority w:val="99"/>
    <w:rPr>
      <w:vertAlign w:val="superscript"/>
    </w:rPr>
  </w:style>
  <w:style w:type="character" w:styleId="234">
    <w:name w:val="page number"/>
    <w:basedOn w:val="231"/>
    <w:semiHidden/>
    <w:qFormat/>
    <w:uiPriority w:val="0"/>
    <w:rPr>
      <w:rFonts w:ascii="Times New Roman" w:hAnsi="Times New Roman" w:eastAsia="宋体"/>
      <w:sz w:val="18"/>
    </w:rPr>
  </w:style>
  <w:style w:type="character" w:styleId="235">
    <w:name w:val="FollowedHyperlink"/>
    <w:basedOn w:val="231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236">
    <w:name w:val="Emphasis"/>
    <w:basedOn w:val="231"/>
    <w:qFormat/>
    <w:uiPriority w:val="20"/>
    <w:rPr>
      <w:i/>
      <w:iCs/>
    </w:rPr>
  </w:style>
  <w:style w:type="character" w:styleId="237">
    <w:name w:val="line number"/>
    <w:basedOn w:val="231"/>
    <w:semiHidden/>
    <w:unhideWhenUsed/>
    <w:qFormat/>
    <w:uiPriority w:val="99"/>
  </w:style>
  <w:style w:type="character" w:styleId="238">
    <w:name w:val="HTML Definition"/>
    <w:basedOn w:val="231"/>
    <w:semiHidden/>
    <w:qFormat/>
    <w:uiPriority w:val="0"/>
    <w:rPr>
      <w:i/>
      <w:iCs/>
    </w:rPr>
  </w:style>
  <w:style w:type="character" w:styleId="239">
    <w:name w:val="HTML Typewriter"/>
    <w:basedOn w:val="231"/>
    <w:semiHidden/>
    <w:qFormat/>
    <w:uiPriority w:val="0"/>
    <w:rPr>
      <w:rFonts w:ascii="Courier New" w:hAnsi="Courier New"/>
      <w:sz w:val="20"/>
      <w:szCs w:val="20"/>
    </w:rPr>
  </w:style>
  <w:style w:type="character" w:styleId="240">
    <w:name w:val="HTML Acronym"/>
    <w:basedOn w:val="231"/>
    <w:semiHidden/>
    <w:qFormat/>
    <w:uiPriority w:val="0"/>
  </w:style>
  <w:style w:type="character" w:styleId="241">
    <w:name w:val="HTML Variable"/>
    <w:basedOn w:val="231"/>
    <w:semiHidden/>
    <w:qFormat/>
    <w:uiPriority w:val="0"/>
    <w:rPr>
      <w:i/>
      <w:iCs/>
    </w:rPr>
  </w:style>
  <w:style w:type="character" w:styleId="242">
    <w:name w:val="Hyperlink"/>
    <w:qFormat/>
    <w:uiPriority w:val="99"/>
    <w:rPr>
      <w:rFonts w:ascii="Times New Roman" w:hAnsi="Times New Roman" w:eastAsia="宋体"/>
      <w:color w:val="auto"/>
      <w:spacing w:val="0"/>
      <w:w w:val="100"/>
      <w:position w:val="0"/>
      <w:sz w:val="21"/>
      <w:u w:val="none"/>
      <w:vertAlign w:val="baseline"/>
    </w:rPr>
  </w:style>
  <w:style w:type="character" w:styleId="243">
    <w:name w:val="HTML Code"/>
    <w:basedOn w:val="231"/>
    <w:semiHidden/>
    <w:qFormat/>
    <w:uiPriority w:val="0"/>
    <w:rPr>
      <w:rFonts w:ascii="Courier New" w:hAnsi="Courier New"/>
      <w:sz w:val="20"/>
      <w:szCs w:val="20"/>
    </w:rPr>
  </w:style>
  <w:style w:type="character" w:styleId="244">
    <w:name w:val="annotation reference"/>
    <w:basedOn w:val="231"/>
    <w:semiHidden/>
    <w:unhideWhenUsed/>
    <w:qFormat/>
    <w:uiPriority w:val="99"/>
    <w:rPr>
      <w:sz w:val="21"/>
      <w:szCs w:val="21"/>
    </w:rPr>
  </w:style>
  <w:style w:type="character" w:styleId="245">
    <w:name w:val="HTML Cite"/>
    <w:basedOn w:val="231"/>
    <w:semiHidden/>
    <w:qFormat/>
    <w:uiPriority w:val="0"/>
    <w:rPr>
      <w:i/>
      <w:iCs/>
    </w:rPr>
  </w:style>
  <w:style w:type="character" w:styleId="246">
    <w:name w:val="footnote reference"/>
    <w:basedOn w:val="231"/>
    <w:semiHidden/>
    <w:qFormat/>
    <w:uiPriority w:val="0"/>
    <w:rPr>
      <w:vertAlign w:val="superscript"/>
    </w:rPr>
  </w:style>
  <w:style w:type="character" w:styleId="247">
    <w:name w:val="HTML Keyboard"/>
    <w:basedOn w:val="231"/>
    <w:semiHidden/>
    <w:qFormat/>
    <w:uiPriority w:val="0"/>
    <w:rPr>
      <w:rFonts w:ascii="Courier New" w:hAnsi="Courier New"/>
      <w:sz w:val="20"/>
      <w:szCs w:val="20"/>
    </w:rPr>
  </w:style>
  <w:style w:type="character" w:styleId="248">
    <w:name w:val="HTML Sample"/>
    <w:basedOn w:val="231"/>
    <w:semiHidden/>
    <w:qFormat/>
    <w:uiPriority w:val="0"/>
    <w:rPr>
      <w:rFonts w:ascii="Courier New" w:hAnsi="Courier New"/>
    </w:rPr>
  </w:style>
  <w:style w:type="paragraph" w:customStyle="1" w:styleId="249">
    <w:name w:val="标准标志HB"/>
    <w:next w:val="1"/>
    <w:qFormat/>
    <w:uiPriority w:val="0"/>
    <w:pPr>
      <w:shd w:val="solid" w:color="FFFFFF" w:fill="FFFFFF"/>
      <w:spacing w:line="0" w:lineRule="atLeast"/>
      <w:jc w:val="right"/>
    </w:pPr>
    <w:rPr>
      <w:rFonts w:ascii="Britannic Bold" w:hAnsi="Britannic Bold" w:eastAsia="Britannic Bold" w:cs="Times New Roman"/>
      <w:b/>
      <w:w w:val="110"/>
      <w:kern w:val="2"/>
      <w:sz w:val="160"/>
      <w:lang w:val="en-US" w:eastAsia="zh-CN" w:bidi="ar-SA"/>
    </w:rPr>
  </w:style>
  <w:style w:type="paragraph" w:customStyle="1" w:styleId="250">
    <w:name w:val="标准称谓GB"/>
    <w:next w:val="1"/>
    <w:qFormat/>
    <w:uiPriority w:val="0"/>
    <w:pPr>
      <w:widowControl w:val="0"/>
      <w:kinsoku w:val="0"/>
      <w:overflowPunct w:val="0"/>
      <w:autoSpaceDE w:val="0"/>
      <w:autoSpaceDN w:val="0"/>
      <w:spacing w:line="0" w:lineRule="atLeast"/>
      <w:jc w:val="distribute"/>
    </w:pPr>
    <w:rPr>
      <w:rFonts w:ascii="宋体" w:hAnsi="Times New Roman" w:cs="Times New Roman" w:eastAsiaTheme="minorEastAsia"/>
      <w:b/>
      <w:bCs/>
      <w:w w:val="135"/>
      <w:sz w:val="52"/>
      <w:lang w:val="en-US" w:eastAsia="zh-CN" w:bidi="ar-SA"/>
    </w:rPr>
  </w:style>
  <w:style w:type="paragraph" w:customStyle="1" w:styleId="251">
    <w:name w:val="标准书脚_偶数页"/>
    <w:qFormat/>
    <w:uiPriority w:val="0"/>
    <w:pPr>
      <w:spacing w:before="120"/>
    </w:pPr>
    <w:rPr>
      <w:rFonts w:ascii="Times New Roman" w:hAnsi="Times New Roman" w:eastAsia="宋体" w:cs="Times New Roman"/>
      <w:sz w:val="18"/>
      <w:lang w:val="en-US" w:eastAsia="zh-CN" w:bidi="ar-SA"/>
    </w:rPr>
  </w:style>
  <w:style w:type="paragraph" w:customStyle="1" w:styleId="252">
    <w:name w:val="标准书脚_奇数页"/>
    <w:qFormat/>
    <w:uiPriority w:val="0"/>
    <w:pPr>
      <w:spacing w:before="120"/>
      <w:jc w:val="right"/>
    </w:pPr>
    <w:rPr>
      <w:rFonts w:ascii="Times New Roman" w:hAnsi="Times New Roman" w:eastAsia="宋体" w:cs="Times New Roman"/>
      <w:sz w:val="18"/>
      <w:lang w:val="en-US" w:eastAsia="zh-CN" w:bidi="ar-SA"/>
    </w:rPr>
  </w:style>
  <w:style w:type="paragraph" w:customStyle="1" w:styleId="253">
    <w:name w:val="标准书眉_奇数页"/>
    <w:next w:val="1"/>
    <w:qFormat/>
    <w:uiPriority w:val="0"/>
    <w:pPr>
      <w:tabs>
        <w:tab w:val="center" w:pos="4154"/>
        <w:tab w:val="right" w:pos="8306"/>
      </w:tabs>
      <w:spacing w:after="120"/>
      <w:jc w:val="right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254">
    <w:name w:val="标准书眉_偶数页"/>
    <w:basedOn w:val="253"/>
    <w:next w:val="1"/>
    <w:qFormat/>
    <w:uiPriority w:val="0"/>
    <w:pPr>
      <w:jc w:val="left"/>
    </w:pPr>
  </w:style>
  <w:style w:type="paragraph" w:customStyle="1" w:styleId="255">
    <w:name w:val="标准书眉一"/>
    <w:qFormat/>
    <w:uiPriority w:val="0"/>
    <w:pPr>
      <w:jc w:val="both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256">
    <w:name w:val="前言、引言标题"/>
    <w:next w:val="1"/>
    <w:qFormat/>
    <w:uiPriority w:val="0"/>
    <w:pPr>
      <w:shd w:val="clear" w:color="FFFFFF" w:fill="FFFFFF"/>
      <w:spacing w:before="640" w:after="560"/>
      <w:jc w:val="center"/>
      <w:outlineLvl w:val="0"/>
    </w:pPr>
    <w:rPr>
      <w:rFonts w:ascii="黑体" w:hAnsi="Times New Roman" w:eastAsia="黑体" w:cs="Times New Roman"/>
      <w:sz w:val="32"/>
      <w:lang w:val="en-US" w:eastAsia="zh-CN" w:bidi="ar-SA"/>
    </w:rPr>
  </w:style>
  <w:style w:type="paragraph" w:customStyle="1" w:styleId="257">
    <w:name w:val="参考文献、索引标题"/>
    <w:basedOn w:val="256"/>
    <w:next w:val="1"/>
    <w:qFormat/>
    <w:uiPriority w:val="0"/>
    <w:pPr>
      <w:spacing w:after="200"/>
    </w:pPr>
    <w:rPr>
      <w:sz w:val="21"/>
    </w:rPr>
  </w:style>
  <w:style w:type="paragraph" w:customStyle="1" w:styleId="258">
    <w:name w:val="段"/>
    <w:qFormat/>
    <w:uiPriority w:val="0"/>
    <w:pPr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259">
    <w:name w:val="章标题"/>
    <w:next w:val="258"/>
    <w:qFormat/>
    <w:uiPriority w:val="0"/>
    <w:pPr>
      <w:numPr>
        <w:ilvl w:val="0"/>
        <w:numId w:val="11"/>
      </w:numPr>
      <w:spacing w:before="312" w:beforeLines="100" w:after="312" w:afterLines="100"/>
      <w:jc w:val="both"/>
      <w:outlineLvl w:val="1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customStyle="1" w:styleId="260">
    <w:name w:val="一级条标题"/>
    <w:next w:val="258"/>
    <w:qFormat/>
    <w:uiPriority w:val="0"/>
    <w:pPr>
      <w:numPr>
        <w:ilvl w:val="1"/>
        <w:numId w:val="11"/>
      </w:numPr>
      <w:spacing w:before="156" w:beforeLines="50" w:after="156" w:afterLines="50"/>
      <w:outlineLvl w:val="9"/>
    </w:pPr>
    <w:rPr>
      <w:rFonts w:ascii="黑体" w:hAnsi="Times New Roman" w:eastAsia="黑体" w:cs="Times New Roman"/>
      <w:sz w:val="21"/>
      <w:szCs w:val="21"/>
      <w:lang w:val="en-US" w:eastAsia="zh-CN" w:bidi="ar-SA"/>
    </w:rPr>
  </w:style>
  <w:style w:type="paragraph" w:customStyle="1" w:styleId="261">
    <w:name w:val="二级条标题"/>
    <w:basedOn w:val="260"/>
    <w:next w:val="258"/>
    <w:qFormat/>
    <w:uiPriority w:val="0"/>
    <w:pPr>
      <w:numPr>
        <w:ilvl w:val="2"/>
      </w:numPr>
      <w:spacing w:before="50" w:after="50"/>
      <w:outlineLvl w:val="9"/>
    </w:pPr>
  </w:style>
  <w:style w:type="character" w:customStyle="1" w:styleId="262">
    <w:name w:val="发布_1"/>
    <w:basedOn w:val="231"/>
    <w:qFormat/>
    <w:uiPriority w:val="0"/>
    <w:rPr>
      <w:rFonts w:ascii="黑体" w:eastAsia="黑体"/>
      <w:spacing w:val="22"/>
      <w:w w:val="100"/>
      <w:position w:val="3"/>
      <w:sz w:val="28"/>
    </w:rPr>
  </w:style>
  <w:style w:type="paragraph" w:customStyle="1" w:styleId="263">
    <w:name w:val="发布部门GB"/>
    <w:next w:val="258"/>
    <w:qFormat/>
    <w:uiPriority w:val="0"/>
    <w:pPr>
      <w:spacing w:line="360" w:lineRule="exact"/>
      <w:jc w:val="center"/>
    </w:pPr>
    <w:rPr>
      <w:rFonts w:ascii="宋体" w:hAnsi="Times New Roman" w:eastAsia="宋体" w:cs="Times New Roman"/>
      <w:b/>
      <w:sz w:val="36"/>
      <w:lang w:val="en-US" w:eastAsia="zh-CN" w:bidi="ar-SA"/>
    </w:rPr>
  </w:style>
  <w:style w:type="paragraph" w:customStyle="1" w:styleId="264">
    <w:name w:val="发布日期"/>
    <w:qFormat/>
    <w:uiPriority w:val="0"/>
    <w:rPr>
      <w:rFonts w:ascii="黑体" w:hAnsi="黑体" w:eastAsia="黑体" w:cs="Times New Roman"/>
      <w:sz w:val="28"/>
      <w:lang w:val="en-US" w:eastAsia="zh-CN" w:bidi="ar-SA"/>
    </w:rPr>
  </w:style>
  <w:style w:type="paragraph" w:customStyle="1" w:styleId="265">
    <w:name w:val="封面标准号1"/>
    <w:qFormat/>
    <w:uiPriority w:val="0"/>
    <w:pPr>
      <w:widowControl w:val="0"/>
      <w:kinsoku w:val="0"/>
      <w:overflowPunct w:val="0"/>
      <w:autoSpaceDE w:val="0"/>
      <w:autoSpaceDN w:val="0"/>
      <w:spacing w:line="360" w:lineRule="exact"/>
      <w:jc w:val="right"/>
      <w:textAlignment w:val="center"/>
    </w:pPr>
    <w:rPr>
      <w:rFonts w:ascii="黑体" w:hAnsi="Times New Roman" w:eastAsia="黑体" w:cs="Times New Roman"/>
      <w:sz w:val="28"/>
      <w:lang w:val="en-US" w:eastAsia="zh-CN" w:bidi="ar-SA"/>
    </w:rPr>
  </w:style>
  <w:style w:type="paragraph" w:customStyle="1" w:styleId="266">
    <w:name w:val="封面标准号2"/>
    <w:basedOn w:val="265"/>
    <w:qFormat/>
    <w:uiPriority w:val="0"/>
    <w:pPr>
      <w:adjustRightInd w:val="0"/>
      <w:spacing w:before="357" w:line="280" w:lineRule="exact"/>
    </w:pPr>
  </w:style>
  <w:style w:type="paragraph" w:customStyle="1" w:styleId="267">
    <w:name w:val="封面标准代替信息"/>
    <w:basedOn w:val="266"/>
    <w:qFormat/>
    <w:uiPriority w:val="0"/>
    <w:pPr>
      <w:spacing w:before="0" w:line="360" w:lineRule="exact"/>
    </w:pPr>
    <w:rPr>
      <w:rFonts w:hAnsi="黑体"/>
      <w:sz w:val="21"/>
    </w:rPr>
  </w:style>
  <w:style w:type="paragraph" w:customStyle="1" w:styleId="268">
    <w:name w:val="封面标准名称"/>
    <w:qFormat/>
    <w:uiPriority w:val="0"/>
    <w:pPr>
      <w:widowControl w:val="0"/>
      <w:spacing w:line="680" w:lineRule="exact"/>
      <w:jc w:val="center"/>
      <w:textAlignment w:val="center"/>
    </w:pPr>
    <w:rPr>
      <w:rFonts w:ascii="黑体" w:hAnsi="Times New Roman" w:eastAsia="黑体" w:cs="Times New Roman"/>
      <w:sz w:val="52"/>
      <w:lang w:val="en-US" w:eastAsia="zh-CN" w:bidi="ar-SA"/>
    </w:rPr>
  </w:style>
  <w:style w:type="paragraph" w:customStyle="1" w:styleId="269">
    <w:name w:val="封面标准文稿编辑信息"/>
    <w:qFormat/>
    <w:uiPriority w:val="0"/>
    <w:pPr>
      <w:spacing w:before="180" w:line="180" w:lineRule="exact"/>
      <w:jc w:val="center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270">
    <w:name w:val="封面标准文稿类别"/>
    <w:qFormat/>
    <w:uiPriority w:val="0"/>
    <w:pPr>
      <w:spacing w:before="440" w:line="400" w:lineRule="exact"/>
      <w:jc w:val="center"/>
    </w:pPr>
    <w:rPr>
      <w:rFonts w:ascii="宋体" w:hAnsi="Times New Roman" w:eastAsia="宋体" w:cs="Times New Roman"/>
      <w:sz w:val="24"/>
      <w:lang w:val="en-US" w:eastAsia="zh-CN" w:bidi="ar-SA"/>
    </w:rPr>
  </w:style>
  <w:style w:type="paragraph" w:customStyle="1" w:styleId="271">
    <w:name w:val="封面标准英文名称"/>
    <w:qFormat/>
    <w:uiPriority w:val="0"/>
    <w:pPr>
      <w:widowControl w:val="0"/>
      <w:spacing w:before="330" w:line="400" w:lineRule="exact"/>
      <w:jc w:val="center"/>
    </w:pPr>
    <w:rPr>
      <w:rFonts w:ascii="黑体" w:hAnsi="Times New Roman" w:eastAsia="黑体" w:cs="Times New Roman"/>
      <w:sz w:val="28"/>
      <w:lang w:val="en-US" w:eastAsia="zh-CN" w:bidi="ar-SA"/>
    </w:rPr>
  </w:style>
  <w:style w:type="paragraph" w:customStyle="1" w:styleId="272">
    <w:name w:val="封面一致性程度标识"/>
    <w:qFormat/>
    <w:uiPriority w:val="0"/>
    <w:pPr>
      <w:spacing w:before="680" w:line="400" w:lineRule="exact"/>
      <w:jc w:val="center"/>
    </w:pPr>
    <w:rPr>
      <w:rFonts w:ascii="黑体" w:hAnsi="黑体" w:eastAsia="黑体" w:cs="Times New Roman"/>
      <w:sz w:val="28"/>
      <w:lang w:val="en-US" w:eastAsia="zh-CN" w:bidi="ar-SA"/>
    </w:rPr>
  </w:style>
  <w:style w:type="paragraph" w:customStyle="1" w:styleId="273">
    <w:name w:val="封面正文"/>
    <w:qFormat/>
    <w:uiPriority w:val="0"/>
    <w:pPr>
      <w:jc w:val="both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274">
    <w:name w:val="附录标识"/>
    <w:basedOn w:val="1"/>
    <w:next w:val="1"/>
    <w:qFormat/>
    <w:uiPriority w:val="0"/>
    <w:pPr>
      <w:keepNext/>
      <w:widowControl/>
      <w:numPr>
        <w:ilvl w:val="0"/>
        <w:numId w:val="12"/>
      </w:numPr>
      <w:shd w:val="clear" w:color="FFFFFF" w:fill="FFFFFF"/>
      <w:tabs>
        <w:tab w:val="left" w:pos="6405"/>
      </w:tabs>
      <w:spacing w:before="640" w:after="280"/>
      <w:jc w:val="center"/>
      <w:outlineLvl w:val="0"/>
    </w:pPr>
    <w:rPr>
      <w:rFonts w:ascii="黑体" w:eastAsia="黑体"/>
      <w:kern w:val="0"/>
      <w:szCs w:val="20"/>
    </w:rPr>
  </w:style>
  <w:style w:type="paragraph" w:customStyle="1" w:styleId="275">
    <w:name w:val="附录表标题"/>
    <w:basedOn w:val="1"/>
    <w:next w:val="1"/>
    <w:qFormat/>
    <w:uiPriority w:val="0"/>
    <w:pPr>
      <w:numPr>
        <w:ilvl w:val="1"/>
        <w:numId w:val="13"/>
      </w:numPr>
      <w:spacing w:before="50" w:beforeLines="50" w:after="50" w:afterLines="50"/>
      <w:jc w:val="center"/>
    </w:pPr>
    <w:rPr>
      <w:rFonts w:ascii="黑体" w:eastAsia="黑体"/>
      <w:szCs w:val="21"/>
    </w:rPr>
  </w:style>
  <w:style w:type="paragraph" w:customStyle="1" w:styleId="276">
    <w:name w:val="附录章标题"/>
    <w:next w:val="258"/>
    <w:qFormat/>
    <w:uiPriority w:val="0"/>
    <w:pPr>
      <w:numPr>
        <w:ilvl w:val="1"/>
        <w:numId w:val="12"/>
      </w:numPr>
      <w:wordWrap w:val="0"/>
      <w:overflowPunct w:val="0"/>
      <w:autoSpaceDE w:val="0"/>
      <w:spacing w:before="50" w:beforeLines="50" w:after="50" w:afterLines="50"/>
      <w:jc w:val="both"/>
      <w:textAlignment w:val="baseline"/>
      <w:outlineLvl w:val="9"/>
    </w:pPr>
    <w:rPr>
      <w:rFonts w:ascii="黑体" w:hAnsi="Times New Roman" w:eastAsia="黑体" w:cs="Times New Roman"/>
      <w:kern w:val="21"/>
      <w:sz w:val="21"/>
      <w:lang w:val="en-US" w:eastAsia="zh-CN" w:bidi="ar-SA"/>
    </w:rPr>
  </w:style>
  <w:style w:type="paragraph" w:customStyle="1" w:styleId="277">
    <w:name w:val="附录一级条标题"/>
    <w:basedOn w:val="276"/>
    <w:next w:val="258"/>
    <w:qFormat/>
    <w:uiPriority w:val="0"/>
    <w:pPr>
      <w:numPr>
        <w:ilvl w:val="2"/>
      </w:numPr>
      <w:autoSpaceDN w:val="0"/>
      <w:outlineLvl w:val="9"/>
    </w:pPr>
  </w:style>
  <w:style w:type="paragraph" w:customStyle="1" w:styleId="278">
    <w:name w:val="附录二级条标题"/>
    <w:basedOn w:val="1"/>
    <w:next w:val="258"/>
    <w:qFormat/>
    <w:uiPriority w:val="0"/>
    <w:pPr>
      <w:widowControl/>
      <w:numPr>
        <w:ilvl w:val="3"/>
        <w:numId w:val="12"/>
      </w:numPr>
      <w:wordWrap w:val="0"/>
      <w:overflowPunct w:val="0"/>
      <w:autoSpaceDE w:val="0"/>
      <w:autoSpaceDN w:val="0"/>
      <w:spacing w:before="50" w:beforeLines="50" w:after="50" w:afterLines="50"/>
      <w:textAlignment w:val="baseline"/>
      <w:outlineLvl w:val="9"/>
    </w:pPr>
    <w:rPr>
      <w:rFonts w:ascii="黑体" w:eastAsia="黑体"/>
      <w:kern w:val="21"/>
      <w:szCs w:val="20"/>
    </w:rPr>
  </w:style>
  <w:style w:type="paragraph" w:customStyle="1" w:styleId="279">
    <w:name w:val="附录三级条标题"/>
    <w:basedOn w:val="278"/>
    <w:next w:val="258"/>
    <w:qFormat/>
    <w:uiPriority w:val="0"/>
    <w:pPr>
      <w:numPr>
        <w:ilvl w:val="4"/>
      </w:numPr>
      <w:outlineLvl w:val="9"/>
    </w:pPr>
  </w:style>
  <w:style w:type="paragraph" w:customStyle="1" w:styleId="280">
    <w:name w:val="附录四级条标题"/>
    <w:basedOn w:val="279"/>
    <w:next w:val="258"/>
    <w:qFormat/>
    <w:uiPriority w:val="0"/>
    <w:pPr>
      <w:numPr>
        <w:ilvl w:val="5"/>
      </w:numPr>
      <w:outlineLvl w:val="9"/>
    </w:pPr>
  </w:style>
  <w:style w:type="paragraph" w:customStyle="1" w:styleId="281">
    <w:name w:val="附录图标题"/>
    <w:basedOn w:val="1"/>
    <w:next w:val="1"/>
    <w:qFormat/>
    <w:uiPriority w:val="0"/>
    <w:pPr>
      <w:numPr>
        <w:ilvl w:val="1"/>
        <w:numId w:val="14"/>
      </w:numPr>
      <w:spacing w:before="50" w:beforeLines="50" w:after="50" w:afterLines="50"/>
      <w:jc w:val="center"/>
    </w:pPr>
    <w:rPr>
      <w:rFonts w:ascii="黑体" w:eastAsia="黑体"/>
      <w:szCs w:val="21"/>
    </w:rPr>
  </w:style>
  <w:style w:type="paragraph" w:customStyle="1" w:styleId="282">
    <w:name w:val="附录五级条标题"/>
    <w:basedOn w:val="280"/>
    <w:next w:val="258"/>
    <w:qFormat/>
    <w:uiPriority w:val="0"/>
    <w:pPr>
      <w:numPr>
        <w:ilvl w:val="6"/>
      </w:numPr>
      <w:outlineLvl w:val="6"/>
    </w:pPr>
  </w:style>
  <w:style w:type="character" w:customStyle="1" w:styleId="283">
    <w:name w:val="个人答复风格"/>
    <w:basedOn w:val="231"/>
    <w:qFormat/>
    <w:uiPriority w:val="0"/>
    <w:rPr>
      <w:rFonts w:ascii="Arial" w:hAnsi="Arial" w:eastAsia="宋体" w:cs="Arial"/>
      <w:color w:val="auto"/>
      <w:sz w:val="20"/>
    </w:rPr>
  </w:style>
  <w:style w:type="character" w:customStyle="1" w:styleId="284">
    <w:name w:val="个人撰写风格"/>
    <w:basedOn w:val="231"/>
    <w:qFormat/>
    <w:uiPriority w:val="0"/>
    <w:rPr>
      <w:rFonts w:ascii="Arial" w:hAnsi="Arial" w:eastAsia="宋体" w:cs="Arial"/>
      <w:color w:val="auto"/>
      <w:sz w:val="20"/>
    </w:rPr>
  </w:style>
  <w:style w:type="paragraph" w:customStyle="1" w:styleId="285">
    <w:name w:val="列项——"/>
    <w:qFormat/>
    <w:uiPriority w:val="0"/>
    <w:pPr>
      <w:widowControl w:val="0"/>
      <w:numPr>
        <w:ilvl w:val="0"/>
        <w:numId w:val="15"/>
      </w:numPr>
      <w:tabs>
        <w:tab w:val="left" w:pos="854"/>
        <w:tab w:val="clear" w:pos="1140"/>
      </w:tabs>
      <w:ind w:left="200" w:leftChars="200" w:hanging="200" w:hanging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286">
    <w:name w:val="目次、标准名称标题"/>
    <w:basedOn w:val="256"/>
    <w:next w:val="258"/>
    <w:qFormat/>
    <w:uiPriority w:val="0"/>
    <w:pPr>
      <w:spacing w:line="460" w:lineRule="exact"/>
      <w:outlineLvl w:val="9"/>
    </w:pPr>
  </w:style>
  <w:style w:type="paragraph" w:customStyle="1" w:styleId="287">
    <w:name w:val="目次、索引正文"/>
    <w:qFormat/>
    <w:uiPriority w:val="0"/>
    <w:pPr>
      <w:spacing w:line="320" w:lineRule="exact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288">
    <w:name w:val="其他标准称谓"/>
    <w:qFormat/>
    <w:uiPriority w:val="0"/>
    <w:pPr>
      <w:spacing w:line="0" w:lineRule="atLeast"/>
      <w:jc w:val="distribute"/>
    </w:pPr>
    <w:rPr>
      <w:rFonts w:ascii="黑体" w:hAnsi="宋体" w:eastAsia="黑体" w:cs="Times New Roman"/>
      <w:sz w:val="52"/>
      <w:lang w:val="en-US" w:eastAsia="zh-CN" w:bidi="ar-SA"/>
    </w:rPr>
  </w:style>
  <w:style w:type="paragraph" w:customStyle="1" w:styleId="289">
    <w:name w:val="其他发布部门"/>
    <w:basedOn w:val="263"/>
    <w:qFormat/>
    <w:uiPriority w:val="0"/>
    <w:pPr>
      <w:framePr w:wrap="around" w:vAnchor="margin" w:hAnchor="text" w:y="1"/>
      <w:spacing w:line="0" w:lineRule="atLeast"/>
    </w:pPr>
    <w:rPr>
      <w:rFonts w:ascii="黑体" w:eastAsia="黑体"/>
      <w:b w:val="0"/>
    </w:rPr>
  </w:style>
  <w:style w:type="paragraph" w:customStyle="1" w:styleId="290">
    <w:name w:val="三级条标题"/>
    <w:basedOn w:val="261"/>
    <w:next w:val="258"/>
    <w:qFormat/>
    <w:uiPriority w:val="0"/>
    <w:pPr>
      <w:numPr>
        <w:ilvl w:val="3"/>
      </w:numPr>
      <w:outlineLvl w:val="9"/>
    </w:pPr>
  </w:style>
  <w:style w:type="paragraph" w:customStyle="1" w:styleId="291">
    <w:name w:val="实施日期"/>
    <w:basedOn w:val="264"/>
    <w:qFormat/>
    <w:uiPriority w:val="0"/>
    <w:pPr>
      <w:jc w:val="right"/>
    </w:pPr>
  </w:style>
  <w:style w:type="paragraph" w:customStyle="1" w:styleId="292">
    <w:name w:val="示例"/>
    <w:next w:val="293"/>
    <w:qFormat/>
    <w:uiPriority w:val="0"/>
    <w:pPr>
      <w:widowControl w:val="0"/>
      <w:numPr>
        <w:ilvl w:val="0"/>
        <w:numId w:val="16"/>
      </w:numPr>
      <w:jc w:val="both"/>
    </w:pPr>
    <w:rPr>
      <w:rFonts w:ascii="宋体" w:hAnsi="Times New Roman" w:eastAsia="宋体" w:cs="Times New Roman"/>
      <w:sz w:val="18"/>
      <w:szCs w:val="18"/>
      <w:lang w:val="en-US" w:eastAsia="zh-CN" w:bidi="ar-SA"/>
    </w:rPr>
  </w:style>
  <w:style w:type="paragraph" w:customStyle="1" w:styleId="293">
    <w:name w:val="示例段"/>
    <w:basedOn w:val="258"/>
    <w:qFormat/>
    <w:uiPriority w:val="0"/>
    <w:pPr>
      <w:ind w:firstLine="420"/>
    </w:pPr>
    <w:rPr>
      <w:sz w:val="18"/>
    </w:rPr>
  </w:style>
  <w:style w:type="paragraph" w:customStyle="1" w:styleId="294">
    <w:name w:val="数字编号列项（二级）"/>
    <w:qFormat/>
    <w:uiPriority w:val="0"/>
    <w:pPr>
      <w:numPr>
        <w:ilvl w:val="1"/>
        <w:numId w:val="17"/>
      </w:numPr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295">
    <w:name w:val="四级条标题"/>
    <w:basedOn w:val="290"/>
    <w:next w:val="258"/>
    <w:qFormat/>
    <w:uiPriority w:val="0"/>
    <w:pPr>
      <w:numPr>
        <w:ilvl w:val="4"/>
      </w:numPr>
      <w:outlineLvl w:val="9"/>
    </w:pPr>
  </w:style>
  <w:style w:type="paragraph" w:customStyle="1" w:styleId="296">
    <w:name w:val="条文脚注"/>
    <w:basedOn w:val="69"/>
    <w:link w:val="332"/>
    <w:qFormat/>
    <w:uiPriority w:val="0"/>
    <w:pPr>
      <w:numPr>
        <w:ilvl w:val="0"/>
        <w:numId w:val="18"/>
      </w:numPr>
      <w:ind w:firstLine="0" w:firstLineChars="0"/>
      <w:jc w:val="both"/>
    </w:pPr>
    <w:rPr>
      <w:rFonts w:ascii="宋体"/>
    </w:rPr>
  </w:style>
  <w:style w:type="paragraph" w:customStyle="1" w:styleId="297">
    <w:name w:val="图表脚注"/>
    <w:next w:val="258"/>
    <w:qFormat/>
    <w:uiPriority w:val="0"/>
    <w:pPr>
      <w:ind w:left="300" w:leftChars="200" w:hanging="100" w:hangingChars="100"/>
      <w:jc w:val="both"/>
    </w:pPr>
    <w:rPr>
      <w:rFonts w:ascii="宋体" w:hAnsi="Times New Roman" w:eastAsia="宋体" w:cs="Times New Roman"/>
      <w:sz w:val="18"/>
      <w:lang w:val="en-US" w:eastAsia="zh-CN" w:bidi="ar-SA"/>
    </w:rPr>
  </w:style>
  <w:style w:type="paragraph" w:customStyle="1" w:styleId="298">
    <w:name w:val="文献分类号"/>
    <w:qFormat/>
    <w:uiPriority w:val="0"/>
    <w:pPr>
      <w:framePr w:hSpace="180" w:vSpace="180" w:wrap="around" w:vAnchor="margin" w:hAnchor="margin" w:y="1" w:anchorLock="1"/>
      <w:widowControl w:val="0"/>
      <w:textAlignment w:val="center"/>
    </w:pPr>
    <w:rPr>
      <w:rFonts w:ascii="Times New Roman" w:hAnsi="Times New Roman" w:eastAsia="黑体" w:cs="Times New Roman"/>
      <w:sz w:val="21"/>
      <w:lang w:val="en-US" w:eastAsia="zh-CN" w:bidi="ar-SA"/>
    </w:rPr>
  </w:style>
  <w:style w:type="paragraph" w:customStyle="1" w:styleId="299">
    <w:name w:val="无标题条"/>
    <w:next w:val="258"/>
    <w:qFormat/>
    <w:uiPriority w:val="0"/>
    <w:pPr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300">
    <w:name w:val="五级条标题"/>
    <w:basedOn w:val="295"/>
    <w:next w:val="258"/>
    <w:qFormat/>
    <w:uiPriority w:val="0"/>
    <w:pPr>
      <w:numPr>
        <w:ilvl w:val="5"/>
      </w:numPr>
      <w:outlineLvl w:val="9"/>
    </w:pPr>
  </w:style>
  <w:style w:type="paragraph" w:customStyle="1" w:styleId="301">
    <w:name w:val="正文表标题"/>
    <w:next w:val="258"/>
    <w:qFormat/>
    <w:uiPriority w:val="0"/>
    <w:pPr>
      <w:numPr>
        <w:ilvl w:val="1"/>
        <w:numId w:val="19"/>
      </w:numPr>
      <w:tabs>
        <w:tab w:val="left" w:pos="360"/>
      </w:tabs>
      <w:spacing w:before="156" w:beforeLines="50" w:after="156" w:afterLines="50"/>
      <w:jc w:val="center"/>
    </w:pPr>
    <w:rPr>
      <w:rFonts w:ascii="黑体" w:hAnsi="Times New Roman" w:eastAsia="黑体" w:cs="Times New Roman"/>
      <w:sz w:val="21"/>
      <w:szCs w:val="21"/>
      <w:lang w:val="en-US" w:eastAsia="zh-CN" w:bidi="ar-SA"/>
    </w:rPr>
  </w:style>
  <w:style w:type="paragraph" w:customStyle="1" w:styleId="302">
    <w:name w:val="正文图标题"/>
    <w:basedOn w:val="301"/>
    <w:next w:val="258"/>
    <w:qFormat/>
    <w:uiPriority w:val="0"/>
    <w:pPr>
      <w:numPr>
        <w:ilvl w:val="0"/>
        <w:numId w:val="20"/>
      </w:numPr>
      <w:tabs>
        <w:tab w:val="clear" w:pos="360"/>
      </w:tabs>
    </w:pPr>
  </w:style>
  <w:style w:type="paragraph" w:customStyle="1" w:styleId="303">
    <w:name w:val="注："/>
    <w:next w:val="1"/>
    <w:qFormat/>
    <w:uiPriority w:val="0"/>
    <w:pPr>
      <w:widowControl w:val="0"/>
      <w:numPr>
        <w:ilvl w:val="0"/>
        <w:numId w:val="21"/>
      </w:numPr>
      <w:autoSpaceDE w:val="0"/>
      <w:autoSpaceDN w:val="0"/>
      <w:jc w:val="both"/>
    </w:pPr>
    <w:rPr>
      <w:rFonts w:ascii="宋体" w:hAnsi="Times New Roman" w:eastAsia="宋体" w:cs="Times New Roman"/>
      <w:sz w:val="18"/>
      <w:szCs w:val="18"/>
      <w:lang w:val="en-US" w:eastAsia="zh-CN" w:bidi="ar-SA"/>
    </w:rPr>
  </w:style>
  <w:style w:type="paragraph" w:customStyle="1" w:styleId="304">
    <w:name w:val="注×："/>
    <w:qFormat/>
    <w:uiPriority w:val="0"/>
    <w:pPr>
      <w:widowControl w:val="0"/>
      <w:numPr>
        <w:ilvl w:val="0"/>
        <w:numId w:val="22"/>
      </w:numPr>
      <w:autoSpaceDE w:val="0"/>
      <w:autoSpaceDN w:val="0"/>
      <w:jc w:val="both"/>
    </w:pPr>
    <w:rPr>
      <w:rFonts w:ascii="黑体" w:hAnsi="Times New Roman" w:cs="Times New Roman" w:eastAsiaTheme="minorEastAsia"/>
      <w:sz w:val="18"/>
      <w:szCs w:val="18"/>
      <w:lang w:val="en-US" w:eastAsia="zh-CN" w:bidi="ar-SA"/>
    </w:rPr>
  </w:style>
  <w:style w:type="paragraph" w:customStyle="1" w:styleId="305">
    <w:name w:val="字母编号列项（一级）"/>
    <w:qFormat/>
    <w:uiPriority w:val="0"/>
    <w:pPr>
      <w:numPr>
        <w:ilvl w:val="0"/>
        <w:numId w:val="17"/>
      </w:numPr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306">
    <w:name w:val="引言一级条标题"/>
    <w:basedOn w:val="1"/>
    <w:next w:val="258"/>
    <w:qFormat/>
    <w:uiPriority w:val="0"/>
    <w:pPr>
      <w:widowControl/>
      <w:numPr>
        <w:ilvl w:val="0"/>
        <w:numId w:val="23"/>
      </w:numPr>
      <w:tabs>
        <w:tab w:val="clear" w:pos="360"/>
      </w:tabs>
      <w:spacing w:before="50" w:beforeLines="50" w:after="50" w:afterLines="50"/>
    </w:pPr>
    <w:rPr>
      <w:rFonts w:eastAsia="黑体"/>
    </w:rPr>
  </w:style>
  <w:style w:type="paragraph" w:customStyle="1" w:styleId="307">
    <w:name w:val="示例×："/>
    <w:basedOn w:val="1"/>
    <w:next w:val="293"/>
    <w:qFormat/>
    <w:uiPriority w:val="0"/>
    <w:pPr>
      <w:widowControl/>
      <w:numPr>
        <w:ilvl w:val="0"/>
        <w:numId w:val="24"/>
      </w:numPr>
    </w:pPr>
    <w:rPr>
      <w:rFonts w:ascii="宋体"/>
      <w:kern w:val="0"/>
      <w:sz w:val="18"/>
      <w:szCs w:val="18"/>
    </w:rPr>
  </w:style>
  <w:style w:type="paragraph" w:customStyle="1" w:styleId="308">
    <w:name w:val="工程建设章标题"/>
    <w:next w:val="258"/>
    <w:qFormat/>
    <w:uiPriority w:val="0"/>
    <w:pPr>
      <w:numPr>
        <w:ilvl w:val="1"/>
        <w:numId w:val="25"/>
      </w:numPr>
      <w:spacing w:before="640" w:after="560" w:line="480" w:lineRule="exact"/>
      <w:jc w:val="center"/>
      <w:outlineLvl w:val="1"/>
    </w:pPr>
    <w:rPr>
      <w:rFonts w:ascii="黑体" w:hAnsi="Times New Roman" w:eastAsia="黑体" w:cs="Times New Roman"/>
      <w:b/>
      <w:sz w:val="28"/>
      <w:lang w:val="en-US" w:eastAsia="zh-CN" w:bidi="ar-SA"/>
    </w:rPr>
  </w:style>
  <w:style w:type="paragraph" w:customStyle="1" w:styleId="309">
    <w:name w:val="工程建设节标题"/>
    <w:basedOn w:val="308"/>
    <w:next w:val="258"/>
    <w:qFormat/>
    <w:uiPriority w:val="0"/>
    <w:pPr>
      <w:numPr>
        <w:ilvl w:val="2"/>
      </w:numPr>
      <w:spacing w:before="400" w:after="400" w:line="240" w:lineRule="auto"/>
      <w:outlineLvl w:val="2"/>
    </w:pPr>
    <w:rPr>
      <w:sz w:val="21"/>
    </w:rPr>
  </w:style>
  <w:style w:type="paragraph" w:customStyle="1" w:styleId="310">
    <w:name w:val="工程建设条标题"/>
    <w:basedOn w:val="309"/>
    <w:next w:val="258"/>
    <w:qFormat/>
    <w:uiPriority w:val="0"/>
    <w:pPr>
      <w:numPr>
        <w:ilvl w:val="3"/>
      </w:numPr>
      <w:spacing w:before="0" w:after="0"/>
      <w:jc w:val="left"/>
      <w:outlineLvl w:val="3"/>
    </w:pPr>
    <w:rPr>
      <w:b w:val="0"/>
    </w:rPr>
  </w:style>
  <w:style w:type="paragraph" w:customStyle="1" w:styleId="311">
    <w:name w:val="工程建设表标题"/>
    <w:basedOn w:val="310"/>
    <w:qFormat/>
    <w:uiPriority w:val="0"/>
    <w:pPr>
      <w:numPr>
        <w:ilvl w:val="4"/>
      </w:numPr>
      <w:jc w:val="center"/>
      <w:outlineLvl w:val="4"/>
    </w:pPr>
  </w:style>
  <w:style w:type="paragraph" w:customStyle="1" w:styleId="312">
    <w:name w:val="工程建设图标题"/>
    <w:basedOn w:val="310"/>
    <w:qFormat/>
    <w:uiPriority w:val="0"/>
    <w:pPr>
      <w:numPr>
        <w:ilvl w:val="5"/>
      </w:numPr>
      <w:jc w:val="center"/>
      <w:outlineLvl w:val="5"/>
    </w:pPr>
  </w:style>
  <w:style w:type="paragraph" w:customStyle="1" w:styleId="313">
    <w:name w:val="工程建设公式标题"/>
    <w:basedOn w:val="310"/>
    <w:qFormat/>
    <w:uiPriority w:val="0"/>
    <w:pPr>
      <w:numPr>
        <w:ilvl w:val="6"/>
      </w:numPr>
      <w:jc w:val="center"/>
      <w:outlineLvl w:val="6"/>
    </w:pPr>
  </w:style>
  <w:style w:type="paragraph" w:customStyle="1" w:styleId="314">
    <w:name w:val="工程建设无节条标题"/>
    <w:basedOn w:val="1"/>
    <w:next w:val="258"/>
    <w:qFormat/>
    <w:uiPriority w:val="0"/>
    <w:pPr>
      <w:numPr>
        <w:ilvl w:val="8"/>
        <w:numId w:val="25"/>
      </w:numPr>
      <w:tabs>
        <w:tab w:val="clear" w:pos="720"/>
      </w:tabs>
      <w:outlineLvl w:val="3"/>
    </w:pPr>
  </w:style>
  <w:style w:type="paragraph" w:customStyle="1" w:styleId="315">
    <w:name w:val="工程建设款标题"/>
    <w:basedOn w:val="310"/>
    <w:qFormat/>
    <w:uiPriority w:val="0"/>
    <w:pPr>
      <w:numPr>
        <w:ilvl w:val="7"/>
      </w:numPr>
      <w:outlineLvl w:val="9"/>
    </w:pPr>
  </w:style>
  <w:style w:type="paragraph" w:customStyle="1" w:styleId="316">
    <w:name w:val="名称"/>
    <w:basedOn w:val="256"/>
    <w:next w:val="258"/>
    <w:qFormat/>
    <w:uiPriority w:val="0"/>
    <w:pPr>
      <w:spacing w:line="460" w:lineRule="exact"/>
      <w:outlineLvl w:val="9"/>
    </w:pPr>
  </w:style>
  <w:style w:type="paragraph" w:customStyle="1" w:styleId="317">
    <w:name w:val="正文表标题续表"/>
    <w:basedOn w:val="301"/>
    <w:next w:val="258"/>
    <w:qFormat/>
    <w:uiPriority w:val="0"/>
    <w:pPr>
      <w:numPr>
        <w:ilvl w:val="2"/>
      </w:numPr>
    </w:pPr>
  </w:style>
  <w:style w:type="paragraph" w:customStyle="1" w:styleId="318">
    <w:name w:val="附录表标题续表"/>
    <w:basedOn w:val="275"/>
    <w:next w:val="258"/>
    <w:qFormat/>
    <w:uiPriority w:val="0"/>
    <w:pPr>
      <w:numPr>
        <w:ilvl w:val="2"/>
      </w:numPr>
    </w:pPr>
  </w:style>
  <w:style w:type="paragraph" w:customStyle="1" w:styleId="319">
    <w:name w:val="术语定义二级条标题"/>
    <w:basedOn w:val="261"/>
    <w:next w:val="258"/>
    <w:qFormat/>
    <w:uiPriority w:val="0"/>
    <w:pPr>
      <w:spacing w:before="0" w:beforeLines="0" w:after="0" w:afterLines="0"/>
      <w:outlineLvl w:val="9"/>
    </w:pPr>
  </w:style>
  <w:style w:type="paragraph" w:customStyle="1" w:styleId="320">
    <w:name w:val="术语定义三级条标题"/>
    <w:basedOn w:val="290"/>
    <w:next w:val="258"/>
    <w:qFormat/>
    <w:uiPriority w:val="0"/>
    <w:pPr>
      <w:spacing w:before="0" w:beforeLines="0" w:after="0" w:afterLines="0"/>
      <w:outlineLvl w:val="9"/>
    </w:pPr>
  </w:style>
  <w:style w:type="paragraph" w:customStyle="1" w:styleId="321">
    <w:name w:val="式中"/>
    <w:qFormat/>
    <w:uiPriority w:val="0"/>
    <w:pPr>
      <w:ind w:left="200" w:leftChars="200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322">
    <w:name w:val="术语定义四级条标题"/>
    <w:basedOn w:val="295"/>
    <w:next w:val="258"/>
    <w:qFormat/>
    <w:uiPriority w:val="0"/>
    <w:pPr>
      <w:spacing w:before="0" w:beforeLines="0" w:after="0" w:afterLines="0"/>
      <w:outlineLvl w:val="9"/>
    </w:pPr>
  </w:style>
  <w:style w:type="paragraph" w:customStyle="1" w:styleId="323">
    <w:name w:val="术语定义五级条标题"/>
    <w:basedOn w:val="300"/>
    <w:next w:val="258"/>
    <w:qFormat/>
    <w:uiPriority w:val="0"/>
    <w:pPr>
      <w:spacing w:before="0" w:beforeLines="0" w:after="0" w:afterLines="0"/>
      <w:outlineLvl w:val="9"/>
    </w:pPr>
  </w:style>
  <w:style w:type="paragraph" w:customStyle="1" w:styleId="324">
    <w:name w:val="术语定义一级条标题"/>
    <w:basedOn w:val="260"/>
    <w:next w:val="258"/>
    <w:qFormat/>
    <w:uiPriority w:val="0"/>
    <w:pPr>
      <w:spacing w:before="0" w:beforeLines="0" w:after="0" w:afterLines="0"/>
      <w:outlineLvl w:val="9"/>
    </w:pPr>
  </w:style>
  <w:style w:type="paragraph" w:customStyle="1" w:styleId="325">
    <w:name w:val="条文说明"/>
    <w:basedOn w:val="316"/>
    <w:qFormat/>
    <w:uiPriority w:val="0"/>
  </w:style>
  <w:style w:type="paragraph" w:customStyle="1" w:styleId="326">
    <w:name w:val="列项·"/>
    <w:qFormat/>
    <w:uiPriority w:val="0"/>
    <w:pPr>
      <w:numPr>
        <w:ilvl w:val="0"/>
        <w:numId w:val="26"/>
      </w:numPr>
      <w:tabs>
        <w:tab w:val="left" w:pos="840"/>
      </w:tabs>
      <w:ind w:left="200" w:leftChars="200" w:hanging="200" w:hanging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327">
    <w:name w:val="二级无标题条"/>
    <w:basedOn w:val="261"/>
    <w:qFormat/>
    <w:uiPriority w:val="0"/>
    <w:pPr>
      <w:spacing w:before="0" w:beforeLines="0" w:after="0" w:afterLines="0"/>
      <w:outlineLvl w:val="9"/>
    </w:pPr>
    <w:rPr>
      <w:rFonts w:eastAsiaTheme="majorEastAsia"/>
    </w:rPr>
  </w:style>
  <w:style w:type="paragraph" w:customStyle="1" w:styleId="328">
    <w:name w:val="三级无标题条"/>
    <w:basedOn w:val="290"/>
    <w:qFormat/>
    <w:uiPriority w:val="0"/>
    <w:pPr>
      <w:spacing w:before="0" w:beforeLines="0" w:after="0" w:afterLines="0"/>
      <w:outlineLvl w:val="9"/>
    </w:pPr>
    <w:rPr>
      <w:rFonts w:eastAsiaTheme="majorEastAsia"/>
    </w:rPr>
  </w:style>
  <w:style w:type="paragraph" w:customStyle="1" w:styleId="329">
    <w:name w:val="四级无标题条"/>
    <w:basedOn w:val="295"/>
    <w:qFormat/>
    <w:uiPriority w:val="0"/>
    <w:pPr>
      <w:spacing w:before="0" w:beforeLines="0" w:after="0" w:afterLines="0"/>
      <w:outlineLvl w:val="9"/>
    </w:pPr>
    <w:rPr>
      <w:rFonts w:eastAsiaTheme="majorEastAsia"/>
    </w:rPr>
  </w:style>
  <w:style w:type="paragraph" w:customStyle="1" w:styleId="330">
    <w:name w:val="五级无标题条"/>
    <w:basedOn w:val="300"/>
    <w:qFormat/>
    <w:uiPriority w:val="0"/>
    <w:pPr>
      <w:spacing w:before="0" w:beforeLines="0" w:after="0" w:afterLines="0"/>
      <w:outlineLvl w:val="9"/>
    </w:pPr>
    <w:rPr>
      <w:rFonts w:eastAsiaTheme="majorEastAsia"/>
    </w:rPr>
  </w:style>
  <w:style w:type="paragraph" w:customStyle="1" w:styleId="331">
    <w:name w:val="一级无标题条"/>
    <w:basedOn w:val="260"/>
    <w:qFormat/>
    <w:uiPriority w:val="0"/>
    <w:pPr>
      <w:spacing w:before="0" w:beforeLines="0" w:after="0" w:afterLines="0"/>
      <w:outlineLvl w:val="9"/>
    </w:pPr>
    <w:rPr>
      <w:rFonts w:eastAsiaTheme="majorEastAsia"/>
    </w:rPr>
  </w:style>
  <w:style w:type="character" w:customStyle="1" w:styleId="332">
    <w:name w:val="条文脚注 Char"/>
    <w:basedOn w:val="333"/>
    <w:link w:val="296"/>
    <w:qFormat/>
    <w:uiPriority w:val="0"/>
    <w:rPr>
      <w:rFonts w:ascii="宋体"/>
      <w:kern w:val="2"/>
      <w:sz w:val="18"/>
      <w:szCs w:val="18"/>
    </w:rPr>
  </w:style>
  <w:style w:type="character" w:customStyle="1" w:styleId="333">
    <w:name w:val="正文文本 Char"/>
    <w:basedOn w:val="231"/>
    <w:link w:val="40"/>
    <w:semiHidden/>
    <w:qFormat/>
    <w:uiPriority w:val="99"/>
    <w:rPr>
      <w:kern w:val="2"/>
      <w:sz w:val="21"/>
      <w:szCs w:val="24"/>
    </w:rPr>
  </w:style>
  <w:style w:type="paragraph" w:customStyle="1" w:styleId="334">
    <w:name w:val="ICS"/>
    <w:basedOn w:val="273"/>
    <w:qFormat/>
    <w:uiPriority w:val="0"/>
    <w:pPr>
      <w:jc w:val="left"/>
    </w:pPr>
    <w:rPr>
      <w:rFonts w:ascii="黑体" w:eastAsia="黑体"/>
      <w:sz w:val="21"/>
    </w:rPr>
  </w:style>
  <w:style w:type="paragraph" w:customStyle="1" w:styleId="335">
    <w:name w:val="标准称谓HB"/>
    <w:next w:val="1"/>
    <w:qFormat/>
    <w:uiPriority w:val="0"/>
    <w:pPr>
      <w:widowControl w:val="0"/>
      <w:kinsoku w:val="0"/>
      <w:overflowPunct w:val="0"/>
      <w:autoSpaceDE w:val="0"/>
      <w:autoSpaceDN w:val="0"/>
      <w:spacing w:line="0" w:lineRule="atLeast"/>
      <w:jc w:val="distribute"/>
    </w:pPr>
    <w:rPr>
      <w:rFonts w:ascii="Britannic Bold" w:hAnsi="Britannic Bold" w:eastAsia="黑体" w:cs="Times New Roman"/>
      <w:bCs/>
      <w:w w:val="135"/>
      <w:sz w:val="44"/>
      <w:lang w:val="en-US" w:eastAsia="zh-CN" w:bidi="ar-SA"/>
    </w:rPr>
  </w:style>
  <w:style w:type="paragraph" w:customStyle="1" w:styleId="336">
    <w:name w:val="发布"/>
    <w:basedOn w:val="40"/>
    <w:qFormat/>
    <w:uiPriority w:val="0"/>
    <w:pPr>
      <w:spacing w:after="0" w:line="280" w:lineRule="exact"/>
      <w:ind w:left="567"/>
    </w:pPr>
    <w:rPr>
      <w:rFonts w:ascii="黑体" w:eastAsia="黑体"/>
      <w:sz w:val="28"/>
    </w:rPr>
  </w:style>
  <w:style w:type="paragraph" w:customStyle="1" w:styleId="337">
    <w:name w:val="标准称谓DB"/>
    <w:next w:val="1"/>
    <w:link w:val="338"/>
    <w:qFormat/>
    <w:uiPriority w:val="0"/>
    <w:pPr>
      <w:widowControl w:val="0"/>
      <w:kinsoku w:val="0"/>
      <w:overflowPunct w:val="0"/>
      <w:autoSpaceDE w:val="0"/>
      <w:autoSpaceDN w:val="0"/>
      <w:spacing w:line="0" w:lineRule="atLeast"/>
      <w:jc w:val="distribute"/>
    </w:pPr>
    <w:rPr>
      <w:rFonts w:ascii="Britannic Bold" w:hAnsi="Britannic Bold" w:eastAsia="黑体" w:cs="Times New Roman"/>
      <w:bCs/>
      <w:w w:val="135"/>
      <w:sz w:val="44"/>
      <w:lang w:val="en-US" w:eastAsia="zh-CN" w:bidi="ar-SA"/>
    </w:rPr>
  </w:style>
  <w:style w:type="character" w:customStyle="1" w:styleId="338">
    <w:name w:val="标准称谓DB Char"/>
    <w:basedOn w:val="231"/>
    <w:link w:val="337"/>
    <w:qFormat/>
    <w:uiPriority w:val="0"/>
    <w:rPr>
      <w:rFonts w:ascii="Britannic Bold" w:hAnsi="Britannic Bold" w:eastAsia="黑体"/>
      <w:bCs/>
      <w:w w:val="135"/>
      <w:sz w:val="44"/>
    </w:rPr>
  </w:style>
  <w:style w:type="paragraph" w:customStyle="1" w:styleId="339">
    <w:name w:val="标准称谓QB"/>
    <w:next w:val="1"/>
    <w:link w:val="340"/>
    <w:qFormat/>
    <w:uiPriority w:val="0"/>
    <w:pPr>
      <w:widowControl w:val="0"/>
      <w:kinsoku w:val="0"/>
      <w:overflowPunct w:val="0"/>
      <w:autoSpaceDE w:val="0"/>
      <w:autoSpaceDN w:val="0"/>
      <w:spacing w:line="0" w:lineRule="atLeast"/>
      <w:jc w:val="distribute"/>
    </w:pPr>
    <w:rPr>
      <w:rFonts w:ascii="Arial Black" w:hAnsi="Arial Black" w:eastAsia="黑体" w:cs="Times New Roman"/>
      <w:bCs/>
      <w:w w:val="135"/>
      <w:sz w:val="44"/>
      <w:lang w:val="en-US" w:eastAsia="zh-CN" w:bidi="ar-SA"/>
    </w:rPr>
  </w:style>
  <w:style w:type="character" w:customStyle="1" w:styleId="340">
    <w:name w:val="标准称谓QB Char"/>
    <w:basedOn w:val="231"/>
    <w:link w:val="339"/>
    <w:qFormat/>
    <w:uiPriority w:val="0"/>
    <w:rPr>
      <w:rFonts w:ascii="Arial Black" w:hAnsi="Arial Black" w:eastAsia="黑体"/>
      <w:bCs/>
      <w:w w:val="135"/>
      <w:sz w:val="44"/>
    </w:rPr>
  </w:style>
  <w:style w:type="paragraph" w:customStyle="1" w:styleId="341">
    <w:name w:val="发布部门HB"/>
    <w:next w:val="1"/>
    <w:qFormat/>
    <w:uiPriority w:val="0"/>
    <w:pPr>
      <w:spacing w:line="360" w:lineRule="exact"/>
      <w:jc w:val="center"/>
    </w:pPr>
    <w:rPr>
      <w:rFonts w:ascii="宋体" w:hAnsi="Times New Roman" w:eastAsia="宋体" w:cs="Times New Roman"/>
      <w:b/>
      <w:sz w:val="36"/>
      <w:lang w:val="en-US" w:eastAsia="zh-CN" w:bidi="ar-SA"/>
    </w:rPr>
  </w:style>
  <w:style w:type="paragraph" w:customStyle="1" w:styleId="342">
    <w:name w:val="发布部门DB"/>
    <w:next w:val="1"/>
    <w:qFormat/>
    <w:uiPriority w:val="0"/>
    <w:pPr>
      <w:spacing w:line="360" w:lineRule="exact"/>
      <w:jc w:val="center"/>
    </w:pPr>
    <w:rPr>
      <w:rFonts w:ascii="宋体" w:hAnsi="Times New Roman" w:eastAsia="宋体" w:cs="Times New Roman"/>
      <w:b/>
      <w:sz w:val="36"/>
      <w:lang w:val="en-US" w:eastAsia="zh-CN" w:bidi="ar-SA"/>
    </w:rPr>
  </w:style>
  <w:style w:type="paragraph" w:customStyle="1" w:styleId="343">
    <w:name w:val="发布部门QB"/>
    <w:next w:val="1"/>
    <w:qFormat/>
    <w:uiPriority w:val="0"/>
    <w:pPr>
      <w:spacing w:line="360" w:lineRule="exact"/>
      <w:jc w:val="center"/>
    </w:pPr>
    <w:rPr>
      <w:rFonts w:ascii="宋体" w:hAnsi="Times New Roman" w:eastAsia="宋体" w:cs="Times New Roman"/>
      <w:b/>
      <w:sz w:val="36"/>
      <w:lang w:val="en-US" w:eastAsia="zh-CN" w:bidi="ar-SA"/>
    </w:rPr>
  </w:style>
  <w:style w:type="paragraph" w:customStyle="1" w:styleId="344">
    <w:name w:val="标准标志DB"/>
    <w:next w:val="1"/>
    <w:qFormat/>
    <w:uiPriority w:val="0"/>
    <w:pPr>
      <w:shd w:val="solid" w:color="FFFFFF" w:fill="FFFFFF"/>
      <w:spacing w:line="0" w:lineRule="atLeast"/>
      <w:jc w:val="right"/>
    </w:pPr>
    <w:rPr>
      <w:rFonts w:ascii="Britannic Bold" w:hAnsi="Britannic Bold" w:eastAsia="Britannic Bold" w:cs="Times New Roman"/>
      <w:b/>
      <w:w w:val="110"/>
      <w:kern w:val="2"/>
      <w:sz w:val="160"/>
      <w:lang w:val="en-US" w:eastAsia="zh-CN" w:bidi="ar-SA"/>
    </w:rPr>
  </w:style>
  <w:style w:type="paragraph" w:customStyle="1" w:styleId="345">
    <w:name w:val="标准标志QB"/>
    <w:next w:val="1"/>
    <w:qFormat/>
    <w:uiPriority w:val="0"/>
    <w:pPr>
      <w:shd w:val="solid" w:color="FFFFFF" w:fill="FFFFFF"/>
      <w:spacing w:line="0" w:lineRule="atLeast"/>
      <w:jc w:val="right"/>
    </w:pPr>
    <w:rPr>
      <w:rFonts w:ascii="Arial Black" w:hAnsi="Britannic Bold" w:eastAsia="Arial Unicode MS" w:cs="Times New Roman"/>
      <w:b/>
      <w:w w:val="110"/>
      <w:kern w:val="2"/>
      <w:sz w:val="96"/>
      <w:lang w:val="en-US" w:eastAsia="zh-CN" w:bidi="ar-SA"/>
    </w:rPr>
  </w:style>
  <w:style w:type="paragraph" w:customStyle="1" w:styleId="346">
    <w:name w:val="标准标志GB"/>
    <w:next w:val="1"/>
    <w:qFormat/>
    <w:uiPriority w:val="0"/>
    <w:pPr>
      <w:shd w:val="solid" w:color="FFFFFF" w:fill="FFFFFF"/>
      <w:spacing w:line="0" w:lineRule="atLeast"/>
      <w:jc w:val="right"/>
    </w:pPr>
    <w:rPr>
      <w:rFonts w:ascii="Britannic Bold" w:hAnsi="Britannic Bold" w:eastAsia="Britannic Bold" w:cs="Times New Roman"/>
      <w:b/>
      <w:w w:val="110"/>
      <w:kern w:val="2"/>
      <w:sz w:val="160"/>
      <w:lang w:val="en-US" w:eastAsia="zh-CN" w:bidi="ar-SA"/>
    </w:rPr>
  </w:style>
  <w:style w:type="paragraph" w:customStyle="1" w:styleId="347">
    <w:name w:val="引言二级条标题"/>
    <w:basedOn w:val="306"/>
    <w:next w:val="258"/>
    <w:qFormat/>
    <w:uiPriority w:val="0"/>
    <w:pPr>
      <w:numPr>
        <w:ilvl w:val="1"/>
      </w:numPr>
      <w:spacing w:before="156" w:after="156"/>
    </w:pPr>
    <w:rPr>
      <w:rFonts w:ascii="黑体"/>
    </w:rPr>
  </w:style>
  <w:style w:type="paragraph" w:customStyle="1" w:styleId="348">
    <w:name w:val="示例X"/>
    <w:basedOn w:val="293"/>
    <w:next w:val="258"/>
    <w:qFormat/>
    <w:uiPriority w:val="0"/>
  </w:style>
  <w:style w:type="paragraph" w:customStyle="1" w:styleId="349">
    <w:name w:val="附录表标号"/>
    <w:basedOn w:val="1"/>
    <w:next w:val="258"/>
    <w:qFormat/>
    <w:uiPriority w:val="0"/>
    <w:pPr>
      <w:numPr>
        <w:ilvl w:val="0"/>
        <w:numId w:val="13"/>
      </w:numPr>
      <w:snapToGrid w:val="0"/>
      <w:spacing w:line="14" w:lineRule="exact"/>
      <w:jc w:val="center"/>
    </w:pPr>
    <w:rPr>
      <w:color w:val="FFFFFF"/>
    </w:rPr>
  </w:style>
  <w:style w:type="paragraph" w:customStyle="1" w:styleId="350">
    <w:name w:val="附录图标号"/>
    <w:basedOn w:val="1"/>
    <w:next w:val="258"/>
    <w:qFormat/>
    <w:uiPriority w:val="0"/>
    <w:pPr>
      <w:numPr>
        <w:ilvl w:val="0"/>
        <w:numId w:val="14"/>
      </w:numPr>
      <w:snapToGrid w:val="0"/>
      <w:spacing w:line="14" w:lineRule="exact"/>
      <w:jc w:val="center"/>
    </w:pPr>
    <w:rPr>
      <w:color w:val="FFFFFF"/>
    </w:rPr>
  </w:style>
  <w:style w:type="paragraph" w:customStyle="1" w:styleId="351">
    <w:name w:val="重要提示"/>
    <w:basedOn w:val="258"/>
    <w:next w:val="258"/>
    <w:qFormat/>
    <w:uiPriority w:val="0"/>
    <w:rPr>
      <w:rFonts w:eastAsia="黑体"/>
    </w:rPr>
  </w:style>
  <w:style w:type="paragraph" w:customStyle="1" w:styleId="352">
    <w:name w:val="公式编号制表符"/>
    <w:basedOn w:val="1"/>
    <w:next w:val="1"/>
    <w:qFormat/>
    <w:uiPriority w:val="0"/>
    <w:pPr>
      <w:widowControl/>
      <w:tabs>
        <w:tab w:val="center" w:pos="4679"/>
        <w:tab w:val="right" w:leader="dot" w:pos="9299"/>
      </w:tabs>
      <w:autoSpaceDE w:val="0"/>
      <w:autoSpaceDN w:val="0"/>
      <w:textAlignment w:val="center"/>
    </w:pPr>
    <w:rPr>
      <w:rFonts w:ascii="宋体"/>
      <w:kern w:val="0"/>
      <w:szCs w:val="20"/>
    </w:rPr>
  </w:style>
  <w:style w:type="paragraph" w:customStyle="1" w:styleId="353">
    <w:name w:val="TOC Heading"/>
    <w:basedOn w:val="3"/>
    <w:next w:val="1"/>
    <w:semiHidden/>
    <w:unhideWhenUsed/>
    <w:qFormat/>
    <w:uiPriority w:val="39"/>
    <w:pPr>
      <w:outlineLvl w:val="9"/>
    </w:pPr>
  </w:style>
  <w:style w:type="character" w:customStyle="1" w:styleId="354">
    <w:name w:val="Subtle Reference"/>
    <w:basedOn w:val="231"/>
    <w:qFormat/>
    <w:uiPriority w:val="31"/>
    <w:rPr>
      <w:smallCap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55">
    <w:name w:val="Subtle Emphasis"/>
    <w:basedOn w:val="231"/>
    <w:qFormat/>
    <w:uiPriority w:val="1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56">
    <w:name w:val="称呼 Char"/>
    <w:basedOn w:val="231"/>
    <w:link w:val="36"/>
    <w:semiHidden/>
    <w:qFormat/>
    <w:uiPriority w:val="99"/>
    <w:rPr>
      <w:kern w:val="2"/>
      <w:sz w:val="21"/>
      <w:szCs w:val="24"/>
    </w:rPr>
  </w:style>
  <w:style w:type="character" w:customStyle="1" w:styleId="357">
    <w:name w:val="纯文本 Char"/>
    <w:basedOn w:val="231"/>
    <w:link w:val="49"/>
    <w:semiHidden/>
    <w:qFormat/>
    <w:uiPriority w:val="99"/>
    <w:rPr>
      <w:rFonts w:ascii="宋体" w:hAnsi="Courier New" w:cs="Courier New"/>
      <w:kern w:val="2"/>
      <w:sz w:val="21"/>
      <w:szCs w:val="21"/>
    </w:rPr>
  </w:style>
  <w:style w:type="character" w:customStyle="1" w:styleId="358">
    <w:name w:val="电子邮件签名 Char"/>
    <w:basedOn w:val="231"/>
    <w:link w:val="25"/>
    <w:semiHidden/>
    <w:qFormat/>
    <w:uiPriority w:val="99"/>
    <w:rPr>
      <w:kern w:val="2"/>
      <w:sz w:val="21"/>
      <w:szCs w:val="24"/>
    </w:rPr>
  </w:style>
  <w:style w:type="character" w:customStyle="1" w:styleId="359">
    <w:name w:val="副标题 Char"/>
    <w:basedOn w:val="231"/>
    <w:link w:val="66"/>
    <w:qFormat/>
    <w:uiPriority w:val="11"/>
    <w:rPr>
      <w:rFonts w:asciiTheme="majorHAnsi" w:hAnsiTheme="majorHAnsi" w:cstheme="majorBidi"/>
      <w:b/>
      <w:bCs/>
      <w:kern w:val="28"/>
      <w:sz w:val="32"/>
      <w:szCs w:val="32"/>
    </w:rPr>
  </w:style>
  <w:style w:type="character" w:customStyle="1" w:styleId="360">
    <w:name w:val="宏文本 Char"/>
    <w:basedOn w:val="231"/>
    <w:link w:val="2"/>
    <w:semiHidden/>
    <w:qFormat/>
    <w:uiPriority w:val="99"/>
    <w:rPr>
      <w:rFonts w:ascii="Courier New" w:hAnsi="Courier New" w:cs="Courier New"/>
      <w:kern w:val="2"/>
      <w:sz w:val="24"/>
      <w:szCs w:val="24"/>
    </w:rPr>
  </w:style>
  <w:style w:type="character" w:customStyle="1" w:styleId="361">
    <w:name w:val="结束语 Char"/>
    <w:basedOn w:val="231"/>
    <w:link w:val="38"/>
    <w:semiHidden/>
    <w:qFormat/>
    <w:uiPriority w:val="99"/>
    <w:rPr>
      <w:kern w:val="2"/>
      <w:sz w:val="21"/>
      <w:szCs w:val="24"/>
    </w:rPr>
  </w:style>
  <w:style w:type="paragraph" w:styleId="362">
    <w:name w:val="List Paragraph"/>
    <w:basedOn w:val="1"/>
    <w:qFormat/>
    <w:uiPriority w:val="34"/>
    <w:pPr>
      <w:ind w:firstLine="420" w:firstLineChars="200"/>
    </w:pPr>
  </w:style>
  <w:style w:type="character" w:customStyle="1" w:styleId="363">
    <w:name w:val="Intense Reference"/>
    <w:basedOn w:val="231"/>
    <w:qFormat/>
    <w:uiPriority w:val="32"/>
    <w:rPr>
      <w:b/>
      <w:bCs/>
      <w:smallCaps/>
      <w:color w:val="5B9BD5" w:themeColor="accent1"/>
      <w:spacing w:val="5"/>
      <w14:textFill>
        <w14:solidFill>
          <w14:schemeClr w14:val="accent1"/>
        </w14:solidFill>
      </w14:textFill>
    </w:rPr>
  </w:style>
  <w:style w:type="character" w:customStyle="1" w:styleId="364">
    <w:name w:val="Intense Emphasis"/>
    <w:basedOn w:val="231"/>
    <w:qFormat/>
    <w:uiPriority w:val="21"/>
    <w:rPr>
      <w:i/>
      <w:iCs/>
      <w:color w:val="5B9BD5" w:themeColor="accent1"/>
      <w14:textFill>
        <w14:solidFill>
          <w14:schemeClr w14:val="accent1"/>
        </w14:solidFill>
      </w14:textFill>
    </w:rPr>
  </w:style>
  <w:style w:type="paragraph" w:styleId="365">
    <w:name w:val="Intense Quote"/>
    <w:basedOn w:val="1"/>
    <w:next w:val="1"/>
    <w:link w:val="366"/>
    <w:qFormat/>
    <w:uiPriority w:val="30"/>
    <w:pPr>
      <w:pBdr>
        <w:top w:val="single" w:color="5B9BD5" w:themeColor="accent1" w:sz="4" w:space="10"/>
        <w:bottom w:val="single" w:color="5B9BD5" w:themeColor="accent1" w:sz="4" w:space="10"/>
      </w:pBdr>
      <w:spacing w:before="360" w:after="360"/>
      <w:ind w:left="864" w:right="864"/>
      <w:jc w:val="center"/>
    </w:pPr>
    <w:rPr>
      <w:i/>
      <w:iCs/>
      <w:color w:val="5B9BD5" w:themeColor="accent1"/>
      <w14:textFill>
        <w14:solidFill>
          <w14:schemeClr w14:val="accent1"/>
        </w14:solidFill>
      </w14:textFill>
    </w:rPr>
  </w:style>
  <w:style w:type="character" w:customStyle="1" w:styleId="366">
    <w:name w:val="明显引用 Char"/>
    <w:basedOn w:val="231"/>
    <w:link w:val="365"/>
    <w:qFormat/>
    <w:uiPriority w:val="30"/>
    <w:rPr>
      <w:i/>
      <w:iCs/>
      <w:color w:val="5B9BD5" w:themeColor="accent1"/>
      <w:kern w:val="2"/>
      <w:sz w:val="21"/>
      <w:szCs w:val="24"/>
      <w14:textFill>
        <w14:solidFill>
          <w14:schemeClr w14:val="accent1"/>
        </w14:solidFill>
      </w14:textFill>
    </w:rPr>
  </w:style>
  <w:style w:type="character" w:customStyle="1" w:styleId="367">
    <w:name w:val="批注框文本 Char"/>
    <w:basedOn w:val="231"/>
    <w:link w:val="58"/>
    <w:semiHidden/>
    <w:qFormat/>
    <w:uiPriority w:val="99"/>
    <w:rPr>
      <w:kern w:val="2"/>
      <w:sz w:val="18"/>
      <w:szCs w:val="18"/>
    </w:rPr>
  </w:style>
  <w:style w:type="character" w:customStyle="1" w:styleId="368">
    <w:name w:val="批注文字 Char"/>
    <w:basedOn w:val="231"/>
    <w:link w:val="34"/>
    <w:semiHidden/>
    <w:qFormat/>
    <w:uiPriority w:val="99"/>
    <w:rPr>
      <w:kern w:val="2"/>
      <w:sz w:val="21"/>
      <w:szCs w:val="24"/>
    </w:rPr>
  </w:style>
  <w:style w:type="character" w:customStyle="1" w:styleId="369">
    <w:name w:val="批注主题 Char"/>
    <w:basedOn w:val="368"/>
    <w:link w:val="85"/>
    <w:semiHidden/>
    <w:qFormat/>
    <w:uiPriority w:val="99"/>
    <w:rPr>
      <w:b/>
      <w:bCs/>
      <w:kern w:val="2"/>
      <w:sz w:val="21"/>
      <w:szCs w:val="24"/>
    </w:rPr>
  </w:style>
  <w:style w:type="character" w:customStyle="1" w:styleId="370">
    <w:name w:val="签名 Char"/>
    <w:basedOn w:val="231"/>
    <w:link w:val="62"/>
    <w:semiHidden/>
    <w:qFormat/>
    <w:uiPriority w:val="99"/>
    <w:rPr>
      <w:kern w:val="2"/>
      <w:sz w:val="21"/>
      <w:szCs w:val="24"/>
    </w:rPr>
  </w:style>
  <w:style w:type="table" w:customStyle="1" w:styleId="371">
    <w:name w:val="List Table 1 Light"/>
    <w:basedOn w:val="88"/>
    <w:qFormat/>
    <w:uiPriority w:val="46"/>
    <w:tblStylePr w:type="firstRow">
      <w:rPr>
        <w:b/>
        <w:bCs/>
      </w:rPr>
      <w:tcPr>
        <w:tcBorders>
          <w:bottom w:val="single" w:color="666666" w:themeColor="text1" w:themeTint="99" w:sz="4" w:space="0"/>
        </w:tcBorders>
      </w:tcPr>
    </w:tblStylePr>
    <w:tblStylePr w:type="lastRow">
      <w:rPr>
        <w:b/>
        <w:bCs/>
      </w:rPr>
      <w:tcPr>
        <w:tcBorders>
          <w:top w:val="sing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372">
    <w:name w:val="List Table 1 Light Accent 1"/>
    <w:basedOn w:val="88"/>
    <w:qFormat/>
    <w:uiPriority w:val="46"/>
    <w:tblStylePr w:type="firstRow">
      <w:rPr>
        <w:b/>
        <w:bCs/>
      </w:rPr>
      <w:tcPr>
        <w:tcBorders>
          <w:bottom w:val="single" w:color="9CC2E5" w:themeColor="accent1" w:themeTint="99" w:sz="4" w:space="0"/>
        </w:tcBorders>
      </w:tcPr>
    </w:tblStylePr>
    <w:tblStylePr w:type="lastRow">
      <w:rPr>
        <w:b/>
        <w:bCs/>
      </w:rPr>
      <w:tcPr>
        <w:tcBorders>
          <w:top w:val="single" w:color="9CC2E5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</w:style>
  <w:style w:type="table" w:customStyle="1" w:styleId="373">
    <w:name w:val="List Table 1 Light Accent 2"/>
    <w:basedOn w:val="88"/>
    <w:qFormat/>
    <w:uiPriority w:val="46"/>
    <w:tblStylePr w:type="firstRow">
      <w:rPr>
        <w:b/>
        <w:bCs/>
      </w:rPr>
      <w:tcPr>
        <w:tcBorders>
          <w:bottom w:val="single" w:color="F4B083" w:themeColor="accent2" w:themeTint="99" w:sz="4" w:space="0"/>
        </w:tcBorders>
      </w:tcPr>
    </w:tblStylePr>
    <w:tblStylePr w:type="lastRow">
      <w:rPr>
        <w:b/>
        <w:bCs/>
      </w:rPr>
      <w:tcPr>
        <w:tcBorders>
          <w:top w:val="sing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</w:style>
  <w:style w:type="table" w:customStyle="1" w:styleId="374">
    <w:name w:val="List Table 1 Light Accent 3"/>
    <w:basedOn w:val="88"/>
    <w:qFormat/>
    <w:uiPriority w:val="46"/>
    <w:tblStylePr w:type="firstRow">
      <w:rPr>
        <w:b/>
        <w:bCs/>
      </w:rPr>
      <w:tcPr>
        <w:tcBorders>
          <w:bottom w:val="single" w:color="C8C8C8" w:themeColor="accent3" w:themeTint="99" w:sz="4" w:space="0"/>
        </w:tcBorders>
      </w:tcPr>
    </w:tblStylePr>
    <w:tblStylePr w:type="lastRow">
      <w:rPr>
        <w:b/>
        <w:bCs/>
      </w:rPr>
      <w:tcPr>
        <w:tcBorders>
          <w:top w:val="single" w:color="C8C8C8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</w:style>
  <w:style w:type="table" w:customStyle="1" w:styleId="375">
    <w:name w:val="List Table 1 Light Accent 4"/>
    <w:basedOn w:val="88"/>
    <w:qFormat/>
    <w:uiPriority w:val="46"/>
    <w:tblStylePr w:type="firstRow">
      <w:rPr>
        <w:b/>
        <w:bCs/>
      </w:rPr>
      <w:tcPr>
        <w:tcBorders>
          <w:bottom w:val="single" w:color="FFD965" w:themeColor="accent4" w:themeTint="99" w:sz="4" w:space="0"/>
        </w:tcBorders>
      </w:tcPr>
    </w:tblStylePr>
    <w:tblStylePr w:type="lastRow">
      <w:rPr>
        <w:b/>
        <w:bCs/>
      </w:rPr>
      <w:tcPr>
        <w:tcBorders>
          <w:top w:val="single" w:color="FFD965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</w:style>
  <w:style w:type="table" w:customStyle="1" w:styleId="376">
    <w:name w:val="List Table 1 Light Accent 5"/>
    <w:basedOn w:val="88"/>
    <w:qFormat/>
    <w:uiPriority w:val="46"/>
    <w:tblStylePr w:type="firstRow">
      <w:rPr>
        <w:b/>
        <w:bCs/>
      </w:rPr>
      <w:tcPr>
        <w:tcBorders>
          <w:bottom w:val="single" w:color="8EAADB" w:themeColor="accent5" w:themeTint="99" w:sz="4" w:space="0"/>
        </w:tcBorders>
      </w:tcPr>
    </w:tblStylePr>
    <w:tblStylePr w:type="lastRow">
      <w:rPr>
        <w:b/>
        <w:bCs/>
      </w:rPr>
      <w:tcPr>
        <w:tcBorders>
          <w:top w:val="single" w:color="8EAADB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 w:themeFill="accent5" w:themeFillTint="33"/>
      </w:tcPr>
    </w:tblStylePr>
    <w:tblStylePr w:type="band1Horz">
      <w:tcPr>
        <w:shd w:val="clear" w:color="auto" w:fill="D9E2F3" w:themeFill="accent5" w:themeFillTint="33"/>
      </w:tcPr>
    </w:tblStylePr>
  </w:style>
  <w:style w:type="table" w:customStyle="1" w:styleId="377">
    <w:name w:val="List Table 1 Light Accent 6"/>
    <w:basedOn w:val="88"/>
    <w:qFormat/>
    <w:uiPriority w:val="46"/>
    <w:tblStylePr w:type="firstRow">
      <w:rPr>
        <w:b/>
        <w:bCs/>
      </w:rPr>
      <w:tcPr>
        <w:tcBorders>
          <w:bottom w:val="single" w:color="A8D08D" w:themeColor="accent6" w:themeTint="99" w:sz="4" w:space="0"/>
        </w:tcBorders>
      </w:tcPr>
    </w:tblStylePr>
    <w:tblStylePr w:type="lastRow">
      <w:rPr>
        <w:b/>
        <w:bCs/>
      </w:rPr>
      <w:tcPr>
        <w:tcBorders>
          <w:top w:val="sing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</w:style>
  <w:style w:type="table" w:customStyle="1" w:styleId="378">
    <w:name w:val="List Table 2"/>
    <w:basedOn w:val="88"/>
    <w:qFormat/>
    <w:uiPriority w:val="47"/>
    <w:tblPr>
      <w:tblBorders>
        <w:top w:val="single" w:color="666666" w:themeColor="text1" w:themeTint="99" w:sz="4" w:space="0"/>
        <w:bottom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379">
    <w:name w:val="List Table 2 Accent 1"/>
    <w:basedOn w:val="88"/>
    <w:qFormat/>
    <w:uiPriority w:val="47"/>
    <w:tblPr>
      <w:tblBorders>
        <w:top w:val="single" w:color="9CC2E5" w:themeColor="accent1" w:themeTint="99" w:sz="4" w:space="0"/>
        <w:bottom w:val="single" w:color="9CC2E5" w:themeColor="accent1" w:themeTint="99" w:sz="4" w:space="0"/>
        <w:insideH w:val="single" w:color="9CC2E5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</w:style>
  <w:style w:type="table" w:customStyle="1" w:styleId="380">
    <w:name w:val="List Table 2 Accent 2"/>
    <w:basedOn w:val="88"/>
    <w:qFormat/>
    <w:uiPriority w:val="47"/>
    <w:tblPr>
      <w:tblBorders>
        <w:top w:val="single" w:color="F4B083" w:themeColor="accent2" w:themeTint="99" w:sz="4" w:space="0"/>
        <w:bottom w:val="single" w:color="F4B083" w:themeColor="accent2" w:themeTint="99" w:sz="4" w:space="0"/>
        <w:insideH w:val="single" w:color="F4B083" w:themeColor="accent2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</w:style>
  <w:style w:type="table" w:customStyle="1" w:styleId="381">
    <w:name w:val="List Table 2 Accent 3"/>
    <w:basedOn w:val="88"/>
    <w:qFormat/>
    <w:uiPriority w:val="47"/>
    <w:tblPr>
      <w:tblBorders>
        <w:top w:val="single" w:color="C8C8C8" w:themeColor="accent3" w:themeTint="99" w:sz="4" w:space="0"/>
        <w:bottom w:val="single" w:color="C8C8C8" w:themeColor="accent3" w:themeTint="99" w:sz="4" w:space="0"/>
        <w:insideH w:val="single" w:color="C8C8C8" w:themeColor="accent3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</w:style>
  <w:style w:type="table" w:customStyle="1" w:styleId="382">
    <w:name w:val="List Table 2 Accent 4"/>
    <w:basedOn w:val="88"/>
    <w:qFormat/>
    <w:uiPriority w:val="47"/>
    <w:tblPr>
      <w:tblBorders>
        <w:top w:val="single" w:color="FFD965" w:themeColor="accent4" w:themeTint="99" w:sz="4" w:space="0"/>
        <w:bottom w:val="single" w:color="FFD965" w:themeColor="accent4" w:themeTint="99" w:sz="4" w:space="0"/>
        <w:insideH w:val="single" w:color="FFD965" w:themeColor="accent4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</w:style>
  <w:style w:type="table" w:customStyle="1" w:styleId="383">
    <w:name w:val="List Table 2 Accent 5"/>
    <w:basedOn w:val="88"/>
    <w:qFormat/>
    <w:uiPriority w:val="47"/>
    <w:tblPr>
      <w:tblBorders>
        <w:top w:val="single" w:color="8EAADB" w:themeColor="accent5" w:themeTint="99" w:sz="4" w:space="0"/>
        <w:bottom w:val="single" w:color="8EAADB" w:themeColor="accent5" w:themeTint="99" w:sz="4" w:space="0"/>
        <w:insideH w:val="single" w:color="8EAADB" w:themeColor="accent5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 w:themeFill="accent5" w:themeFillTint="33"/>
      </w:tcPr>
    </w:tblStylePr>
    <w:tblStylePr w:type="band1Horz">
      <w:tcPr>
        <w:shd w:val="clear" w:color="auto" w:fill="D9E2F3" w:themeFill="accent5" w:themeFillTint="33"/>
      </w:tcPr>
    </w:tblStylePr>
  </w:style>
  <w:style w:type="table" w:customStyle="1" w:styleId="384">
    <w:name w:val="List Table 2 Accent 6"/>
    <w:basedOn w:val="88"/>
    <w:qFormat/>
    <w:uiPriority w:val="47"/>
    <w:tblPr>
      <w:tblBorders>
        <w:top w:val="single" w:color="A8D08D" w:themeColor="accent6" w:themeTint="99" w:sz="4" w:space="0"/>
        <w:bottom w:val="single" w:color="A8D08D" w:themeColor="accent6" w:themeTint="99" w:sz="4" w:space="0"/>
        <w:insideH w:val="single" w:color="A8D08D" w:themeColor="accent6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</w:style>
  <w:style w:type="table" w:customStyle="1" w:styleId="385">
    <w:name w:val="List Table 3"/>
    <w:basedOn w:val="88"/>
    <w:qFormat/>
    <w:uiPriority w:val="48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/>
      </w:tcPr>
    </w:tblStylePr>
    <w:tblStylePr w:type="lastRow">
      <w:rPr>
        <w:b/>
        <w:bCs/>
      </w:rPr>
      <w:tcPr>
        <w:tcBorders>
          <w:top w:val="double" w:color="000000" w:themeColor="tex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000000" w:themeColor="text1" w:sz="4" w:space="0"/>
          <w:left w:val="nil"/>
        </w:tcBorders>
      </w:tcPr>
    </w:tblStylePr>
    <w:tblStylePr w:type="swCell">
      <w:tcPr>
        <w:tcBorders>
          <w:top w:val="double" w:color="000000" w:themeColor="text1" w:sz="4" w:space="0"/>
          <w:right w:val="nil"/>
        </w:tcBorders>
      </w:tcPr>
    </w:tblStylePr>
  </w:style>
  <w:style w:type="table" w:customStyle="1" w:styleId="386">
    <w:name w:val="List Table 3 Accent 1"/>
    <w:basedOn w:val="88"/>
    <w:qFormat/>
    <w:uiPriority w:val="48"/>
    <w:tblPr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B9BD5" w:themeFill="accent1"/>
      </w:tcPr>
    </w:tblStylePr>
    <w:tblStylePr w:type="lastRow">
      <w:rPr>
        <w:b/>
        <w:bCs/>
      </w:rPr>
      <w:tcPr>
        <w:tcBorders>
          <w:top w:val="double" w:color="5B9BD5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tcPr>
        <w:tcBorders>
          <w:top w:val="single" w:color="5B9BD5" w:themeColor="accent1" w:sz="4" w:space="0"/>
          <w:bottom w:val="single" w:color="5B9BD5" w:themeColor="accent1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5B9BD5" w:themeColor="accent1" w:sz="4" w:space="0"/>
          <w:left w:val="nil"/>
        </w:tcBorders>
      </w:tcPr>
    </w:tblStylePr>
    <w:tblStylePr w:type="swCell">
      <w:tcPr>
        <w:tcBorders>
          <w:top w:val="double" w:color="5B9BD5" w:themeColor="accent1" w:sz="4" w:space="0"/>
          <w:right w:val="nil"/>
        </w:tcBorders>
      </w:tcPr>
    </w:tblStylePr>
  </w:style>
  <w:style w:type="table" w:customStyle="1" w:styleId="387">
    <w:name w:val="List Table 3 Accent 2"/>
    <w:basedOn w:val="88"/>
    <w:qFormat/>
    <w:uiPriority w:val="48"/>
    <w:tblPr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D7D31" w:themeFill="accent2"/>
      </w:tcPr>
    </w:tblStylePr>
    <w:tblStylePr w:type="lastRow">
      <w:rPr>
        <w:b/>
        <w:bCs/>
      </w:rPr>
      <w:tcPr>
        <w:tcBorders>
          <w:top w:val="double" w:color="ED7D31" w:themeColor="accent2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tcPr>
        <w:tcBorders>
          <w:top w:val="single" w:color="ED7D31" w:themeColor="accent2" w:sz="4" w:space="0"/>
          <w:bottom w:val="single" w:color="ED7D31" w:themeColor="accent2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ED7D31" w:themeColor="accent2" w:sz="4" w:space="0"/>
          <w:left w:val="nil"/>
        </w:tcBorders>
      </w:tcPr>
    </w:tblStylePr>
    <w:tblStylePr w:type="swCell">
      <w:tcPr>
        <w:tcBorders>
          <w:top w:val="double" w:color="ED7D31" w:themeColor="accent2" w:sz="4" w:space="0"/>
          <w:right w:val="nil"/>
        </w:tcBorders>
      </w:tcPr>
    </w:tblStylePr>
  </w:style>
  <w:style w:type="table" w:customStyle="1" w:styleId="388">
    <w:name w:val="List Table 3 Accent 3"/>
    <w:basedOn w:val="88"/>
    <w:qFormat/>
    <w:uiPriority w:val="48"/>
    <w:tblPr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A5A5A5" w:themeFill="accent3"/>
      </w:tcPr>
    </w:tblStylePr>
    <w:tblStylePr w:type="lastRow">
      <w:rPr>
        <w:b/>
        <w:bCs/>
      </w:rPr>
      <w:tcPr>
        <w:tcBorders>
          <w:top w:val="double" w:color="A5A5A5" w:themeColor="accent3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tcPr>
        <w:tcBorders>
          <w:top w:val="single" w:color="A5A5A5" w:themeColor="accent3" w:sz="4" w:space="0"/>
          <w:bottom w:val="single" w:color="A5A5A5" w:themeColor="accent3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A5A5A5" w:themeColor="accent3" w:sz="4" w:space="0"/>
          <w:left w:val="nil"/>
        </w:tcBorders>
      </w:tcPr>
    </w:tblStylePr>
    <w:tblStylePr w:type="swCell">
      <w:tcPr>
        <w:tcBorders>
          <w:top w:val="double" w:color="A5A5A5" w:themeColor="accent3" w:sz="4" w:space="0"/>
          <w:right w:val="nil"/>
        </w:tcBorders>
      </w:tcPr>
    </w:tblStylePr>
  </w:style>
  <w:style w:type="table" w:customStyle="1" w:styleId="389">
    <w:name w:val="List Table 3 Accent 4"/>
    <w:basedOn w:val="88"/>
    <w:qFormat/>
    <w:uiPriority w:val="48"/>
    <w:tblPr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FFC000" w:themeFill="accent4"/>
      </w:tcPr>
    </w:tblStylePr>
    <w:tblStylePr w:type="lastRow">
      <w:rPr>
        <w:b/>
        <w:bCs/>
      </w:rPr>
      <w:tcPr>
        <w:tcBorders>
          <w:top w:val="double" w:color="FFC000" w:themeColor="accent4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tcPr>
        <w:tcBorders>
          <w:top w:val="single" w:color="FFC000" w:themeColor="accent4" w:sz="4" w:space="0"/>
          <w:bottom w:val="single" w:color="FFC000" w:themeColor="accent4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FFC000" w:themeColor="accent4" w:sz="4" w:space="0"/>
          <w:left w:val="nil"/>
        </w:tcBorders>
      </w:tcPr>
    </w:tblStylePr>
    <w:tblStylePr w:type="swCell">
      <w:tcPr>
        <w:tcBorders>
          <w:top w:val="double" w:color="FFC000" w:themeColor="accent4" w:sz="4" w:space="0"/>
          <w:right w:val="nil"/>
        </w:tcBorders>
      </w:tcPr>
    </w:tblStylePr>
  </w:style>
  <w:style w:type="table" w:customStyle="1" w:styleId="390">
    <w:name w:val="List Table 3 Accent 5"/>
    <w:basedOn w:val="88"/>
    <w:qFormat/>
    <w:uiPriority w:val="48"/>
    <w:tblPr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472C4" w:themeFill="accent5"/>
      </w:tcPr>
    </w:tblStylePr>
    <w:tblStylePr w:type="lastRow">
      <w:rPr>
        <w:b/>
        <w:bCs/>
      </w:rPr>
      <w:tcPr>
        <w:tcBorders>
          <w:top w:val="double" w:color="4472C4" w:themeColor="accent5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tcPr>
        <w:tcBorders>
          <w:top w:val="single" w:color="4472C4" w:themeColor="accent5" w:sz="4" w:space="0"/>
          <w:bottom w:val="single" w:color="4472C4" w:themeColor="accent5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4472C4" w:themeColor="accent5" w:sz="4" w:space="0"/>
          <w:left w:val="nil"/>
        </w:tcBorders>
      </w:tcPr>
    </w:tblStylePr>
    <w:tblStylePr w:type="swCell">
      <w:tcPr>
        <w:tcBorders>
          <w:top w:val="double" w:color="4472C4" w:themeColor="accent5" w:sz="4" w:space="0"/>
          <w:right w:val="nil"/>
        </w:tcBorders>
      </w:tcPr>
    </w:tblStylePr>
  </w:style>
  <w:style w:type="table" w:customStyle="1" w:styleId="391">
    <w:name w:val="List Table 3 Accent 6"/>
    <w:basedOn w:val="88"/>
    <w:qFormat/>
    <w:uiPriority w:val="48"/>
    <w:tblPr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0AD47" w:themeFill="accent6"/>
      </w:tcPr>
    </w:tblStylePr>
    <w:tblStylePr w:type="lastRow">
      <w:rPr>
        <w:b/>
        <w:bCs/>
      </w:rPr>
      <w:tcPr>
        <w:tcBorders>
          <w:top w:val="double" w:color="70AD47" w:themeColor="accent6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tcPr>
        <w:tcBorders>
          <w:top w:val="single" w:color="70AD47" w:themeColor="accent6" w:sz="4" w:space="0"/>
          <w:bottom w:val="single" w:color="70AD47" w:themeColor="accent6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70AD47" w:themeColor="accent6" w:sz="4" w:space="0"/>
          <w:left w:val="nil"/>
        </w:tcBorders>
      </w:tcPr>
    </w:tblStylePr>
    <w:tblStylePr w:type="swCell">
      <w:tcPr>
        <w:tcBorders>
          <w:top w:val="double" w:color="70AD47" w:themeColor="accent6" w:sz="4" w:space="0"/>
          <w:right w:val="nil"/>
        </w:tcBorders>
      </w:tcPr>
    </w:tblStylePr>
  </w:style>
  <w:style w:type="table" w:customStyle="1" w:styleId="392">
    <w:name w:val="List Table 4"/>
    <w:basedOn w:val="88"/>
    <w:qFormat/>
    <w:uiPriority w:val="49"/>
    <w:tblPr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393">
    <w:name w:val="List Table 4 Accent 1"/>
    <w:basedOn w:val="88"/>
    <w:qFormat/>
    <w:uiPriority w:val="49"/>
    <w:tblPr>
      <w:tblBorders>
        <w:top w:val="single" w:color="9CC2E5" w:themeColor="accent1" w:themeTint="99" w:sz="4" w:space="0"/>
        <w:left w:val="single" w:color="9CC2E5" w:themeColor="accent1" w:themeTint="99" w:sz="4" w:space="0"/>
        <w:bottom w:val="single" w:color="9CC2E5" w:themeColor="accent1" w:themeTint="99" w:sz="4" w:space="0"/>
        <w:right w:val="single" w:color="9CC2E5" w:themeColor="accent1" w:themeTint="99" w:sz="4" w:space="0"/>
        <w:insideH w:val="single" w:color="9CC2E5" w:themeColor="accen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cPr>
        <w:tcBorders>
          <w:top w:val="double" w:color="9CC2E5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</w:style>
  <w:style w:type="table" w:customStyle="1" w:styleId="394">
    <w:name w:val="List Table 4 Accent 2"/>
    <w:basedOn w:val="88"/>
    <w:qFormat/>
    <w:uiPriority w:val="49"/>
    <w:tblPr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cPr>
        <w:tcBorders>
          <w:top w:val="doub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</w:style>
  <w:style w:type="table" w:customStyle="1" w:styleId="395">
    <w:name w:val="List Table 4 Accent 3"/>
    <w:basedOn w:val="88"/>
    <w:qFormat/>
    <w:uiPriority w:val="49"/>
    <w:tblPr>
      <w:tblBorders>
        <w:top w:val="single" w:color="C8C8C8" w:themeColor="accent3" w:themeTint="99" w:sz="4" w:space="0"/>
        <w:left w:val="single" w:color="C8C8C8" w:themeColor="accent3" w:themeTint="99" w:sz="4" w:space="0"/>
        <w:bottom w:val="single" w:color="C8C8C8" w:themeColor="accent3" w:themeTint="99" w:sz="4" w:space="0"/>
        <w:right w:val="single" w:color="C8C8C8" w:themeColor="accent3" w:themeTint="99" w:sz="4" w:space="0"/>
        <w:insideH w:val="single" w:color="C8C8C8" w:themeColor="accent3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cPr>
        <w:tcBorders>
          <w:top w:val="double" w:color="C8C8C8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</w:style>
  <w:style w:type="table" w:customStyle="1" w:styleId="396">
    <w:name w:val="List Table 4 Accent 4"/>
    <w:basedOn w:val="88"/>
    <w:qFormat/>
    <w:uiPriority w:val="49"/>
    <w:tblPr>
      <w:tblBorders>
        <w:top w:val="single" w:color="FFD965" w:themeColor="accent4" w:themeTint="99" w:sz="4" w:space="0"/>
        <w:left w:val="single" w:color="FFD965" w:themeColor="accent4" w:themeTint="99" w:sz="4" w:space="0"/>
        <w:bottom w:val="single" w:color="FFD965" w:themeColor="accent4" w:themeTint="99" w:sz="4" w:space="0"/>
        <w:right w:val="single" w:color="FFD965" w:themeColor="accent4" w:themeTint="99" w:sz="4" w:space="0"/>
        <w:insideH w:val="single" w:color="FFD965" w:themeColor="accent4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cPr>
        <w:tcBorders>
          <w:top w:val="double" w:color="FFD965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</w:style>
  <w:style w:type="table" w:customStyle="1" w:styleId="397">
    <w:name w:val="List Table 4 Accent 5"/>
    <w:basedOn w:val="88"/>
    <w:qFormat/>
    <w:uiPriority w:val="49"/>
    <w:tblPr>
      <w:tblBorders>
        <w:top w:val="single" w:color="8EAADB" w:themeColor="accent5" w:themeTint="99" w:sz="4" w:space="0"/>
        <w:left w:val="single" w:color="8EAADB" w:themeColor="accent5" w:themeTint="99" w:sz="4" w:space="0"/>
        <w:bottom w:val="single" w:color="8EAADB" w:themeColor="accent5" w:themeTint="99" w:sz="4" w:space="0"/>
        <w:right w:val="single" w:color="8EAADB" w:themeColor="accent5" w:themeTint="99" w:sz="4" w:space="0"/>
        <w:insideH w:val="single" w:color="8EAADB" w:themeColor="accent5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cPr>
        <w:tcBorders>
          <w:top w:val="double" w:color="8EAADB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 w:themeFill="accent5" w:themeFillTint="33"/>
      </w:tcPr>
    </w:tblStylePr>
    <w:tblStylePr w:type="band1Horz">
      <w:tcPr>
        <w:shd w:val="clear" w:color="auto" w:fill="D9E2F3" w:themeFill="accent5" w:themeFillTint="33"/>
      </w:tcPr>
    </w:tblStylePr>
  </w:style>
  <w:style w:type="table" w:customStyle="1" w:styleId="398">
    <w:name w:val="List Table 4 Accent 6"/>
    <w:basedOn w:val="88"/>
    <w:qFormat/>
    <w:uiPriority w:val="49"/>
    <w:tblPr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cPr>
        <w:tcBorders>
          <w:top w:val="doub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</w:style>
  <w:style w:type="table" w:customStyle="1" w:styleId="399">
    <w:name w:val="List Table 5 Dark"/>
    <w:basedOn w:val="88"/>
    <w:qFormat/>
    <w:uiPriority w:val="50"/>
    <w:rPr>
      <w:color w:val="FFFFFF" w:themeColor="background1"/>
      <w14:textFill>
        <w14:solidFill>
          <w14:schemeClr w14:val="bg1"/>
        </w14:solidFill>
      </w14:textFill>
    </w:rPr>
    <w:tblPr>
      <w:tblBorders>
        <w:top w:val="single" w:color="000000" w:themeColor="text1" w:sz="24" w:space="0"/>
        <w:left w:val="single" w:color="000000" w:themeColor="text1" w:sz="24" w:space="0"/>
        <w:bottom w:val="single" w:color="000000" w:themeColor="text1" w:sz="24" w:space="0"/>
        <w:right w:val="single" w:color="000000" w:themeColor="text1" w:sz="24" w:space="0"/>
      </w:tblBorders>
    </w:tblPr>
    <w:tcPr>
      <w:shd w:val="clear" w:color="auto" w:fill="000000" w:themeFill="text1"/>
    </w:tcPr>
    <w:tblStylePr w:type="firstRow">
      <w:rPr>
        <w:b/>
        <w:bCs/>
      </w:rPr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cPr>
        <w:tcBorders>
          <w:left w:val="single" w:color="FFFFFF" w:themeColor="background1" w:sz="4" w:space="0"/>
        </w:tcBorders>
      </w:tcPr>
    </w:tblStylePr>
    <w:tblStylePr w:type="band1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top w:val="nil"/>
          <w:left w:val="nil"/>
        </w:tcBorders>
      </w:tcPr>
    </w:tblStylePr>
    <w:tblStylePr w:type="swCell">
      <w:tcPr>
        <w:tcBorders>
          <w:top w:val="nil"/>
          <w:right w:val="nil"/>
        </w:tcBorders>
      </w:tcPr>
    </w:tblStylePr>
  </w:style>
  <w:style w:type="table" w:customStyle="1" w:styleId="400">
    <w:name w:val="List Table 5 Dark Accent 1"/>
    <w:basedOn w:val="88"/>
    <w:qFormat/>
    <w:uiPriority w:val="50"/>
    <w:rPr>
      <w:color w:val="FFFFFF" w:themeColor="background1"/>
      <w14:textFill>
        <w14:solidFill>
          <w14:schemeClr w14:val="bg1"/>
        </w14:solidFill>
      </w14:textFill>
    </w:rPr>
    <w:tblPr>
      <w:tblBorders>
        <w:top w:val="single" w:color="5B9BD5" w:themeColor="accent1" w:sz="24" w:space="0"/>
        <w:left w:val="single" w:color="5B9BD5" w:themeColor="accent1" w:sz="24" w:space="0"/>
        <w:bottom w:val="single" w:color="5B9BD5" w:themeColor="accent1" w:sz="24" w:space="0"/>
        <w:right w:val="single" w:color="5B9BD5" w:themeColor="accent1" w:sz="24" w:space="0"/>
      </w:tblBorders>
    </w:tblPr>
    <w:tcPr>
      <w:shd w:val="clear" w:color="auto" w:fill="5B9BD5" w:themeFill="accent1"/>
    </w:tcPr>
    <w:tblStylePr w:type="firstRow">
      <w:rPr>
        <w:b/>
        <w:bCs/>
      </w:rPr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cPr>
        <w:tcBorders>
          <w:left w:val="single" w:color="FFFFFF" w:themeColor="background1" w:sz="4" w:space="0"/>
        </w:tcBorders>
      </w:tcPr>
    </w:tblStylePr>
    <w:tblStylePr w:type="band1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top w:val="nil"/>
          <w:left w:val="nil"/>
        </w:tcBorders>
      </w:tcPr>
    </w:tblStylePr>
    <w:tblStylePr w:type="swCell">
      <w:tcPr>
        <w:tcBorders>
          <w:top w:val="nil"/>
          <w:right w:val="nil"/>
        </w:tcBorders>
      </w:tcPr>
    </w:tblStylePr>
  </w:style>
  <w:style w:type="table" w:customStyle="1" w:styleId="401">
    <w:name w:val="List Table 5 Dark Accent 2"/>
    <w:basedOn w:val="88"/>
    <w:qFormat/>
    <w:uiPriority w:val="50"/>
    <w:rPr>
      <w:color w:val="FFFFFF" w:themeColor="background1"/>
      <w14:textFill>
        <w14:solidFill>
          <w14:schemeClr w14:val="bg1"/>
        </w14:solidFill>
      </w14:textFill>
    </w:rPr>
    <w:tblPr>
      <w:tblBorders>
        <w:top w:val="single" w:color="ED7D31" w:themeColor="accent2" w:sz="24" w:space="0"/>
        <w:left w:val="single" w:color="ED7D31" w:themeColor="accent2" w:sz="24" w:space="0"/>
        <w:bottom w:val="single" w:color="ED7D31" w:themeColor="accent2" w:sz="24" w:space="0"/>
        <w:right w:val="single" w:color="ED7D31" w:themeColor="accent2" w:sz="24" w:space="0"/>
      </w:tblBorders>
    </w:tblPr>
    <w:tcPr>
      <w:shd w:val="clear" w:color="auto" w:fill="ED7D31" w:themeFill="accent2"/>
    </w:tcPr>
    <w:tblStylePr w:type="firstRow">
      <w:rPr>
        <w:b/>
        <w:bCs/>
      </w:rPr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cPr>
        <w:tcBorders>
          <w:left w:val="single" w:color="FFFFFF" w:themeColor="background1" w:sz="4" w:space="0"/>
        </w:tcBorders>
      </w:tcPr>
    </w:tblStylePr>
    <w:tblStylePr w:type="band1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top w:val="nil"/>
          <w:left w:val="nil"/>
        </w:tcBorders>
      </w:tcPr>
    </w:tblStylePr>
    <w:tblStylePr w:type="swCell">
      <w:tcPr>
        <w:tcBorders>
          <w:top w:val="nil"/>
          <w:right w:val="nil"/>
        </w:tcBorders>
      </w:tcPr>
    </w:tblStylePr>
  </w:style>
  <w:style w:type="table" w:customStyle="1" w:styleId="402">
    <w:name w:val="List Table 5 Dark Accent 3"/>
    <w:basedOn w:val="88"/>
    <w:qFormat/>
    <w:uiPriority w:val="50"/>
    <w:rPr>
      <w:color w:val="FFFFFF" w:themeColor="background1"/>
      <w14:textFill>
        <w14:solidFill>
          <w14:schemeClr w14:val="bg1"/>
        </w14:solidFill>
      </w14:textFill>
    </w:rPr>
    <w:tblPr>
      <w:tblBorders>
        <w:top w:val="single" w:color="A5A5A5" w:themeColor="accent3" w:sz="24" w:space="0"/>
        <w:left w:val="single" w:color="A5A5A5" w:themeColor="accent3" w:sz="24" w:space="0"/>
        <w:bottom w:val="single" w:color="A5A5A5" w:themeColor="accent3" w:sz="24" w:space="0"/>
        <w:right w:val="single" w:color="A5A5A5" w:themeColor="accent3" w:sz="24" w:space="0"/>
      </w:tblBorders>
    </w:tblPr>
    <w:tcPr>
      <w:shd w:val="clear" w:color="auto" w:fill="A5A5A5" w:themeFill="accent3"/>
    </w:tcPr>
    <w:tblStylePr w:type="firstRow">
      <w:rPr>
        <w:b/>
        <w:bCs/>
      </w:rPr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cPr>
        <w:tcBorders>
          <w:left w:val="single" w:color="FFFFFF" w:themeColor="background1" w:sz="4" w:space="0"/>
        </w:tcBorders>
      </w:tcPr>
    </w:tblStylePr>
    <w:tblStylePr w:type="band1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top w:val="nil"/>
          <w:left w:val="nil"/>
        </w:tcBorders>
      </w:tcPr>
    </w:tblStylePr>
    <w:tblStylePr w:type="swCell">
      <w:tcPr>
        <w:tcBorders>
          <w:top w:val="nil"/>
          <w:right w:val="nil"/>
        </w:tcBorders>
      </w:tcPr>
    </w:tblStylePr>
  </w:style>
  <w:style w:type="table" w:customStyle="1" w:styleId="403">
    <w:name w:val="List Table 5 Dark Accent 4"/>
    <w:basedOn w:val="88"/>
    <w:qFormat/>
    <w:uiPriority w:val="50"/>
    <w:rPr>
      <w:color w:val="FFFFFF" w:themeColor="background1"/>
      <w14:textFill>
        <w14:solidFill>
          <w14:schemeClr w14:val="bg1"/>
        </w14:solidFill>
      </w14:textFill>
    </w:rPr>
    <w:tblPr>
      <w:tblBorders>
        <w:top w:val="single" w:color="FFC000" w:themeColor="accent4" w:sz="24" w:space="0"/>
        <w:left w:val="single" w:color="FFC000" w:themeColor="accent4" w:sz="24" w:space="0"/>
        <w:bottom w:val="single" w:color="FFC000" w:themeColor="accent4" w:sz="24" w:space="0"/>
        <w:right w:val="single" w:color="FFC000" w:themeColor="accent4" w:sz="24" w:space="0"/>
      </w:tblBorders>
    </w:tblPr>
    <w:tcPr>
      <w:shd w:val="clear" w:color="auto" w:fill="FFC000" w:themeFill="accent4"/>
    </w:tcPr>
    <w:tblStylePr w:type="firstRow">
      <w:rPr>
        <w:b/>
        <w:bCs/>
      </w:rPr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cPr>
        <w:tcBorders>
          <w:left w:val="single" w:color="FFFFFF" w:themeColor="background1" w:sz="4" w:space="0"/>
        </w:tcBorders>
      </w:tcPr>
    </w:tblStylePr>
    <w:tblStylePr w:type="band1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top w:val="nil"/>
          <w:left w:val="nil"/>
        </w:tcBorders>
      </w:tcPr>
    </w:tblStylePr>
    <w:tblStylePr w:type="swCell">
      <w:tcPr>
        <w:tcBorders>
          <w:top w:val="nil"/>
          <w:right w:val="nil"/>
        </w:tcBorders>
      </w:tcPr>
    </w:tblStylePr>
  </w:style>
  <w:style w:type="table" w:customStyle="1" w:styleId="404">
    <w:name w:val="List Table 5 Dark Accent 5"/>
    <w:basedOn w:val="88"/>
    <w:qFormat/>
    <w:uiPriority w:val="50"/>
    <w:rPr>
      <w:color w:val="FFFFFF" w:themeColor="background1"/>
      <w14:textFill>
        <w14:solidFill>
          <w14:schemeClr w14:val="bg1"/>
        </w14:solidFill>
      </w14:textFill>
    </w:rPr>
    <w:tblPr>
      <w:tblBorders>
        <w:top w:val="single" w:color="4472C4" w:themeColor="accent5" w:sz="24" w:space="0"/>
        <w:left w:val="single" w:color="4472C4" w:themeColor="accent5" w:sz="24" w:space="0"/>
        <w:bottom w:val="single" w:color="4472C4" w:themeColor="accent5" w:sz="24" w:space="0"/>
        <w:right w:val="single" w:color="4472C4" w:themeColor="accent5" w:sz="24" w:space="0"/>
      </w:tblBorders>
    </w:tblPr>
    <w:tcPr>
      <w:shd w:val="clear" w:color="auto" w:fill="4472C4" w:themeFill="accent5"/>
    </w:tcPr>
    <w:tblStylePr w:type="firstRow">
      <w:rPr>
        <w:b/>
        <w:bCs/>
      </w:rPr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cPr>
        <w:tcBorders>
          <w:left w:val="single" w:color="FFFFFF" w:themeColor="background1" w:sz="4" w:space="0"/>
        </w:tcBorders>
      </w:tcPr>
    </w:tblStylePr>
    <w:tblStylePr w:type="band1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top w:val="nil"/>
          <w:left w:val="nil"/>
        </w:tcBorders>
      </w:tcPr>
    </w:tblStylePr>
    <w:tblStylePr w:type="swCell">
      <w:tcPr>
        <w:tcBorders>
          <w:top w:val="nil"/>
          <w:right w:val="nil"/>
        </w:tcBorders>
      </w:tcPr>
    </w:tblStylePr>
  </w:style>
  <w:style w:type="table" w:customStyle="1" w:styleId="405">
    <w:name w:val="List Table 5 Dark Accent 6"/>
    <w:basedOn w:val="88"/>
    <w:qFormat/>
    <w:uiPriority w:val="50"/>
    <w:rPr>
      <w:color w:val="FFFFFF" w:themeColor="background1"/>
      <w14:textFill>
        <w14:solidFill>
          <w14:schemeClr w14:val="bg1"/>
        </w14:solidFill>
      </w14:textFill>
    </w:rPr>
    <w:tblPr>
      <w:tblBorders>
        <w:top w:val="single" w:color="70AD47" w:themeColor="accent6" w:sz="24" w:space="0"/>
        <w:left w:val="single" w:color="70AD47" w:themeColor="accent6" w:sz="24" w:space="0"/>
        <w:bottom w:val="single" w:color="70AD47" w:themeColor="accent6" w:sz="24" w:space="0"/>
        <w:right w:val="single" w:color="70AD47" w:themeColor="accent6" w:sz="24" w:space="0"/>
      </w:tblBorders>
    </w:tblPr>
    <w:tcPr>
      <w:shd w:val="clear" w:color="auto" w:fill="70AD47" w:themeFill="accent6"/>
    </w:tcPr>
    <w:tblStylePr w:type="firstRow">
      <w:rPr>
        <w:b/>
        <w:bCs/>
      </w:rPr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cPr>
        <w:tcBorders>
          <w:left w:val="single" w:color="FFFFFF" w:themeColor="background1" w:sz="4" w:space="0"/>
        </w:tcBorders>
      </w:tcPr>
    </w:tblStylePr>
    <w:tblStylePr w:type="band1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top w:val="nil"/>
          <w:left w:val="nil"/>
        </w:tcBorders>
      </w:tcPr>
    </w:tblStylePr>
    <w:tblStylePr w:type="swCell">
      <w:tcPr>
        <w:tcBorders>
          <w:top w:val="nil"/>
          <w:right w:val="nil"/>
        </w:tcBorders>
      </w:tcPr>
    </w:tblStylePr>
  </w:style>
  <w:style w:type="table" w:customStyle="1" w:styleId="406">
    <w:name w:val="List Table 6 Colorful"/>
    <w:basedOn w:val="88"/>
    <w:qFormat/>
    <w:uiPriority w:val="5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4" w:space="0"/>
        <w:bottom w:val="single" w:color="000000" w:themeColor="text1" w:sz="4" w:space="0"/>
      </w:tblBorders>
    </w:tblPr>
    <w:tblStylePr w:type="firstRow">
      <w:rPr>
        <w:b/>
        <w:bCs/>
      </w:rPr>
      <w:tcPr>
        <w:tcBorders>
          <w:bottom w:val="single" w:color="000000" w:themeColor="text1" w:sz="4" w:space="0"/>
        </w:tcBorders>
      </w:tcPr>
    </w:tblStylePr>
    <w:tblStylePr w:type="lastRow">
      <w:rPr>
        <w:b/>
        <w:bCs/>
      </w:rPr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407">
    <w:name w:val="List Table 6 Colorful Accent 1"/>
    <w:basedOn w:val="88"/>
    <w:qFormat/>
    <w:uiPriority w:val="51"/>
    <w:rPr>
      <w:color w:val="2E75B6" w:themeColor="accent1" w:themeShade="BF"/>
    </w:rPr>
    <w:tblPr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bCs/>
      </w:rPr>
      <w:tcPr>
        <w:tcBorders>
          <w:bottom w:val="single" w:color="5B9BD5" w:themeColor="accent1" w:sz="4" w:space="0"/>
        </w:tcBorders>
      </w:tcPr>
    </w:tblStylePr>
    <w:tblStylePr w:type="lastRow">
      <w:rPr>
        <w:b/>
        <w:bCs/>
      </w:rPr>
      <w:tcPr>
        <w:tcBorders>
          <w:top w:val="double" w:color="5B9BD5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</w:style>
  <w:style w:type="table" w:customStyle="1" w:styleId="408">
    <w:name w:val="List Table 6 Colorful Accent 2"/>
    <w:basedOn w:val="88"/>
    <w:qFormat/>
    <w:uiPriority w:val="51"/>
    <w:rPr>
      <w:color w:val="C55A11" w:themeColor="accent2" w:themeShade="BF"/>
    </w:rPr>
    <w:tblPr>
      <w:tblBorders>
        <w:top w:val="single" w:color="ED7D31" w:themeColor="accent2" w:sz="4" w:space="0"/>
        <w:bottom w:val="single" w:color="ED7D31" w:themeColor="accent2" w:sz="4" w:space="0"/>
      </w:tblBorders>
    </w:tblPr>
    <w:tblStylePr w:type="firstRow">
      <w:rPr>
        <w:b/>
        <w:bCs/>
      </w:rPr>
      <w:tcPr>
        <w:tcBorders>
          <w:bottom w:val="single" w:color="ED7D31" w:themeColor="accent2" w:sz="4" w:space="0"/>
        </w:tcBorders>
      </w:tcPr>
    </w:tblStylePr>
    <w:tblStylePr w:type="lastRow">
      <w:rPr>
        <w:b/>
        <w:bCs/>
      </w:rPr>
      <w:tcPr>
        <w:tcBorders>
          <w:top w:val="double" w:color="ED7D31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</w:style>
  <w:style w:type="table" w:customStyle="1" w:styleId="409">
    <w:name w:val="List Table 6 Colorful Accent 3"/>
    <w:basedOn w:val="88"/>
    <w:qFormat/>
    <w:uiPriority w:val="51"/>
    <w:rPr>
      <w:color w:val="7C7C7C" w:themeColor="accent3" w:themeShade="BF"/>
    </w:rPr>
    <w:tblPr>
      <w:tblBorders>
        <w:top w:val="single" w:color="A5A5A5" w:themeColor="accent3" w:sz="4" w:space="0"/>
        <w:bottom w:val="single" w:color="A5A5A5" w:themeColor="accent3" w:sz="4" w:space="0"/>
      </w:tblBorders>
    </w:tblPr>
    <w:tblStylePr w:type="firstRow">
      <w:rPr>
        <w:b/>
        <w:bCs/>
      </w:rPr>
      <w:tcPr>
        <w:tcBorders>
          <w:bottom w:val="single" w:color="A5A5A5" w:themeColor="accent3" w:sz="4" w:space="0"/>
        </w:tcBorders>
      </w:tcPr>
    </w:tblStylePr>
    <w:tblStylePr w:type="lastRow">
      <w:rPr>
        <w:b/>
        <w:bCs/>
      </w:rPr>
      <w:tcPr>
        <w:tcBorders>
          <w:top w:val="double" w:color="A5A5A5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</w:style>
  <w:style w:type="table" w:customStyle="1" w:styleId="410">
    <w:name w:val="List Table 6 Colorful Accent 4"/>
    <w:basedOn w:val="88"/>
    <w:qFormat/>
    <w:uiPriority w:val="51"/>
    <w:rPr>
      <w:color w:val="BF9000" w:themeColor="accent4" w:themeShade="BF"/>
    </w:rPr>
    <w:tblPr>
      <w:tblBorders>
        <w:top w:val="single" w:color="FFC000" w:themeColor="accent4" w:sz="4" w:space="0"/>
        <w:bottom w:val="single" w:color="FFC000" w:themeColor="accent4" w:sz="4" w:space="0"/>
      </w:tblBorders>
    </w:tblPr>
    <w:tblStylePr w:type="firstRow">
      <w:rPr>
        <w:b/>
        <w:bCs/>
      </w:rPr>
      <w:tcPr>
        <w:tcBorders>
          <w:bottom w:val="single" w:color="FFC000" w:themeColor="accent4" w:sz="4" w:space="0"/>
        </w:tcBorders>
      </w:tcPr>
    </w:tblStylePr>
    <w:tblStylePr w:type="lastRow">
      <w:rPr>
        <w:b/>
        <w:bCs/>
      </w:rPr>
      <w:tcPr>
        <w:tcBorders>
          <w:top w:val="double" w:color="FFC000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</w:style>
  <w:style w:type="table" w:customStyle="1" w:styleId="411">
    <w:name w:val="List Table 6 Colorful Accent 5"/>
    <w:basedOn w:val="88"/>
    <w:qFormat/>
    <w:uiPriority w:val="51"/>
    <w:rPr>
      <w:color w:val="2F5597" w:themeColor="accent5" w:themeShade="BF"/>
    </w:rPr>
    <w:tblPr>
      <w:tblBorders>
        <w:top w:val="single" w:color="4472C4" w:themeColor="accent5" w:sz="4" w:space="0"/>
        <w:bottom w:val="single" w:color="4472C4" w:themeColor="accent5" w:sz="4" w:space="0"/>
      </w:tblBorders>
    </w:tblPr>
    <w:tblStylePr w:type="firstRow">
      <w:rPr>
        <w:b/>
        <w:bCs/>
      </w:rPr>
      <w:tcPr>
        <w:tcBorders>
          <w:bottom w:val="single" w:color="4472C4" w:themeColor="accent5" w:sz="4" w:space="0"/>
        </w:tcBorders>
      </w:tcPr>
    </w:tblStylePr>
    <w:tblStylePr w:type="lastRow">
      <w:rPr>
        <w:b/>
        <w:bCs/>
      </w:rPr>
      <w:tcPr>
        <w:tcBorders>
          <w:top w:val="double" w:color="4472C4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 w:themeFill="accent5" w:themeFillTint="33"/>
      </w:tcPr>
    </w:tblStylePr>
    <w:tblStylePr w:type="band1Horz">
      <w:tcPr>
        <w:shd w:val="clear" w:color="auto" w:fill="D9E2F3" w:themeFill="accent5" w:themeFillTint="33"/>
      </w:tcPr>
    </w:tblStylePr>
  </w:style>
  <w:style w:type="table" w:customStyle="1" w:styleId="412">
    <w:name w:val="List Table 6 Colorful Accent 6"/>
    <w:basedOn w:val="88"/>
    <w:qFormat/>
    <w:uiPriority w:val="51"/>
    <w:rPr>
      <w:color w:val="548235" w:themeColor="accent6" w:themeShade="BF"/>
    </w:rPr>
    <w:tblPr>
      <w:tblBorders>
        <w:top w:val="single" w:color="70AD47" w:themeColor="accent6" w:sz="4" w:space="0"/>
        <w:bottom w:val="single" w:color="70AD47" w:themeColor="accent6" w:sz="4" w:space="0"/>
      </w:tblBorders>
    </w:tblPr>
    <w:tblStylePr w:type="firstRow">
      <w:rPr>
        <w:b/>
        <w:bCs/>
      </w:rPr>
      <w:tcPr>
        <w:tcBorders>
          <w:bottom w:val="single" w:color="70AD47" w:themeColor="accent6" w:sz="4" w:space="0"/>
        </w:tcBorders>
      </w:tcPr>
    </w:tblStylePr>
    <w:tblStylePr w:type="lastRow">
      <w:rPr>
        <w:b/>
        <w:bCs/>
      </w:rPr>
      <w:tcPr>
        <w:tcBorders>
          <w:top w:val="double" w:color="70AD47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</w:style>
  <w:style w:type="table" w:customStyle="1" w:styleId="413">
    <w:name w:val="List Table 7 Colorful"/>
    <w:basedOn w:val="88"/>
    <w:qFormat/>
    <w:uiPriority w:val="52"/>
    <w:rPr>
      <w:color w:val="000000" w:themeColor="text1"/>
      <w14:textFill>
        <w14:solidFill>
          <w14:schemeClr w14:val="tx1"/>
        </w14:solidFill>
      </w14:textFill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000000" w:themeColor="tex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000000" w:themeColor="tex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000000" w:themeColor="tex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000000" w:themeColor="text1" w:sz="4" w:space="0"/>
        </w:tcBorders>
        <w:shd w:val="clear" w:color="auto" w:fill="FFFFFF" w:themeFill="background1"/>
      </w:tc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414">
    <w:name w:val="List Table 7 Colorful Accent 1"/>
    <w:basedOn w:val="88"/>
    <w:qFormat/>
    <w:uiPriority w:val="52"/>
    <w:rPr>
      <w:color w:val="2E75B6" w:themeColor="accent1" w:themeShade="BF"/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5B9BD5" w:themeColor="accen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5B9BD5" w:themeColor="accen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5B9BD5" w:themeColor="accen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5B9BD5" w:themeColor="accent1" w:sz="4" w:space="0"/>
        </w:tcBorders>
        <w:shd w:val="clear" w:color="auto" w:fill="FFFFFF" w:themeFill="background1"/>
      </w:tc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415">
    <w:name w:val="List Table 7 Colorful Accent 2"/>
    <w:basedOn w:val="88"/>
    <w:qFormat/>
    <w:uiPriority w:val="52"/>
    <w:rPr>
      <w:color w:val="C55A11" w:themeColor="accent2" w:themeShade="BF"/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ED7D31" w:themeColor="accent2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ED7D31" w:themeColor="accent2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ED7D31" w:themeColor="accent2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ED7D31" w:themeColor="accent2" w:sz="4" w:space="0"/>
        </w:tcBorders>
        <w:shd w:val="clear" w:color="auto" w:fill="FFFFFF" w:themeFill="background1"/>
      </w:tc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416">
    <w:name w:val="List Table 7 Colorful Accent 3"/>
    <w:basedOn w:val="88"/>
    <w:qFormat/>
    <w:uiPriority w:val="52"/>
    <w:rPr>
      <w:color w:val="7C7C7C" w:themeColor="accent3" w:themeShade="BF"/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A5A5A5" w:themeColor="accent3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A5A5A5" w:themeColor="accent3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A5A5A5" w:themeColor="accent3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A5A5A5" w:themeColor="accent3" w:sz="4" w:space="0"/>
        </w:tcBorders>
        <w:shd w:val="clear" w:color="auto" w:fill="FFFFFF" w:themeFill="background1"/>
      </w:tc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417">
    <w:name w:val="List Table 7 Colorful Accent 4"/>
    <w:basedOn w:val="88"/>
    <w:qFormat/>
    <w:uiPriority w:val="52"/>
    <w:rPr>
      <w:color w:val="BF9000" w:themeColor="accent4" w:themeShade="BF"/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FFC000" w:themeColor="accent4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FFC000" w:themeColor="accent4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FFC000" w:themeColor="accent4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FFC000" w:themeColor="accent4" w:sz="4" w:space="0"/>
        </w:tcBorders>
        <w:shd w:val="clear" w:color="auto" w:fill="FFFFFF" w:themeFill="background1"/>
      </w:tc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418">
    <w:name w:val="List Table 7 Colorful Accent 5"/>
    <w:basedOn w:val="88"/>
    <w:qFormat/>
    <w:uiPriority w:val="52"/>
    <w:rPr>
      <w:color w:val="2F5597" w:themeColor="accent5" w:themeShade="BF"/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4472C4" w:themeColor="accent5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4472C4" w:themeColor="accent5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4472C4" w:themeColor="accent5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4472C4" w:themeColor="accent5" w:sz="4" w:space="0"/>
        </w:tcBorders>
        <w:shd w:val="clear" w:color="auto" w:fill="FFFFFF" w:themeFill="background1"/>
      </w:tcPr>
    </w:tblStylePr>
    <w:tblStylePr w:type="band1Vert">
      <w:tcPr>
        <w:shd w:val="clear" w:color="auto" w:fill="D9E2F3" w:themeFill="accent5" w:themeFillTint="33"/>
      </w:tcPr>
    </w:tblStylePr>
    <w:tblStylePr w:type="band1Horz">
      <w:tcPr>
        <w:shd w:val="clear" w:color="auto" w:fill="D9E2F3" w:themeFill="accent5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419">
    <w:name w:val="List Table 7 Colorful Accent 6"/>
    <w:basedOn w:val="88"/>
    <w:qFormat/>
    <w:uiPriority w:val="52"/>
    <w:rPr>
      <w:color w:val="548235" w:themeColor="accent6" w:themeShade="BF"/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70AD47" w:themeColor="accent6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70AD47" w:themeColor="accent6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70AD47" w:themeColor="accent6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70AD47" w:themeColor="accent6" w:sz="4" w:space="0"/>
        </w:tcBorders>
        <w:shd w:val="clear" w:color="auto" w:fill="FFFFFF" w:themeFill="background1"/>
      </w:tc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character" w:customStyle="1" w:styleId="420">
    <w:name w:val="日期 Char"/>
    <w:basedOn w:val="231"/>
    <w:link w:val="54"/>
    <w:semiHidden/>
    <w:qFormat/>
    <w:uiPriority w:val="99"/>
    <w:rPr>
      <w:kern w:val="2"/>
      <w:sz w:val="21"/>
      <w:szCs w:val="24"/>
    </w:rPr>
  </w:style>
  <w:style w:type="character" w:customStyle="1" w:styleId="421">
    <w:name w:val="Book Title"/>
    <w:basedOn w:val="231"/>
    <w:qFormat/>
    <w:uiPriority w:val="33"/>
    <w:rPr>
      <w:b/>
      <w:bCs/>
      <w:i/>
      <w:iCs/>
      <w:spacing w:val="5"/>
    </w:rPr>
  </w:style>
  <w:style w:type="paragraph" w:customStyle="1" w:styleId="422">
    <w:name w:val="Bibliography"/>
    <w:basedOn w:val="1"/>
    <w:next w:val="1"/>
    <w:semiHidden/>
    <w:unhideWhenUsed/>
    <w:qFormat/>
    <w:uiPriority w:val="37"/>
  </w:style>
  <w:style w:type="table" w:customStyle="1" w:styleId="423">
    <w:name w:val="Grid Table 1 Light"/>
    <w:basedOn w:val="88"/>
    <w:qFormat/>
    <w:uiPriority w:val="46"/>
    <w:tblPr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24">
    <w:name w:val="Grid Table 1 Light Accent 1"/>
    <w:basedOn w:val="88"/>
    <w:qFormat/>
    <w:uiPriority w:val="46"/>
    <w:tblPr>
      <w:tblBorders>
        <w:top w:val="single" w:color="BDD6EE" w:themeColor="accent1" w:themeTint="66" w:sz="4" w:space="0"/>
        <w:left w:val="single" w:color="BDD6EE" w:themeColor="accent1" w:themeTint="66" w:sz="4" w:space="0"/>
        <w:bottom w:val="single" w:color="BDD6EE" w:themeColor="accent1" w:themeTint="66" w:sz="4" w:space="0"/>
        <w:right w:val="single" w:color="BDD6EE" w:themeColor="accent1" w:themeTint="66" w:sz="4" w:space="0"/>
        <w:insideH w:val="single" w:color="BDD6EE" w:themeColor="accent1" w:themeTint="66" w:sz="4" w:space="0"/>
        <w:insideV w:val="single" w:color="BDD6EE" w:themeColor="accent1" w:themeTint="66" w:sz="4" w:space="0"/>
      </w:tblBorders>
    </w:tblPr>
    <w:tblStylePr w:type="firstRow">
      <w:rPr>
        <w:b/>
        <w:bCs/>
      </w:rPr>
      <w:tcPr>
        <w:tcBorders>
          <w:bottom w:val="single" w:color="9CC2E5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9CC2E5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25">
    <w:name w:val="Grid Table 1 Light Accent 2"/>
    <w:basedOn w:val="88"/>
    <w:qFormat/>
    <w:uiPriority w:val="46"/>
    <w:tblPr>
      <w:tblBorders>
        <w:top w:val="single" w:color="F7CAAC" w:themeColor="accent2" w:themeTint="66" w:sz="4" w:space="0"/>
        <w:left w:val="single" w:color="F7CAAC" w:themeColor="accent2" w:themeTint="66" w:sz="4" w:space="0"/>
        <w:bottom w:val="single" w:color="F7CAAC" w:themeColor="accent2" w:themeTint="66" w:sz="4" w:space="0"/>
        <w:right w:val="single" w:color="F7CAAC" w:themeColor="accent2" w:themeTint="66" w:sz="4" w:space="0"/>
        <w:insideH w:val="single" w:color="F7CAAC" w:themeColor="accent2" w:themeTint="66" w:sz="4" w:space="0"/>
        <w:insideV w:val="single" w:color="F7CAAC" w:themeColor="accent2" w:themeTint="66" w:sz="4" w:space="0"/>
      </w:tblBorders>
    </w:tblPr>
    <w:tblStylePr w:type="firstRow">
      <w:rPr>
        <w:b/>
        <w:bCs/>
      </w:rPr>
      <w:tcPr>
        <w:tcBorders>
          <w:bottom w:val="single" w:color="F4B083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F4B083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26">
    <w:name w:val="Grid Table 1 Light Accent 3"/>
    <w:basedOn w:val="88"/>
    <w:qFormat/>
    <w:uiPriority w:val="46"/>
    <w:tblPr>
      <w:tblBorders>
        <w:top w:val="single" w:color="DADADA" w:themeColor="accent3" w:themeTint="66" w:sz="4" w:space="0"/>
        <w:left w:val="single" w:color="DADADA" w:themeColor="accent3" w:themeTint="66" w:sz="4" w:space="0"/>
        <w:bottom w:val="single" w:color="DADADA" w:themeColor="accent3" w:themeTint="66" w:sz="4" w:space="0"/>
        <w:right w:val="single" w:color="DADADA" w:themeColor="accent3" w:themeTint="66" w:sz="4" w:space="0"/>
        <w:insideH w:val="single" w:color="DADADA" w:themeColor="accent3" w:themeTint="66" w:sz="4" w:space="0"/>
        <w:insideV w:val="single" w:color="DADADA" w:themeColor="accent3" w:themeTint="66" w:sz="4" w:space="0"/>
      </w:tblBorders>
    </w:tblPr>
    <w:tblStylePr w:type="firstRow">
      <w:rPr>
        <w:b/>
        <w:bCs/>
      </w:rPr>
      <w:tcPr>
        <w:tcBorders>
          <w:bottom w:val="single" w:color="C8C8C8" w:themeColor="accent3" w:themeTint="99" w:sz="12" w:space="0"/>
        </w:tcBorders>
      </w:tcPr>
    </w:tblStylePr>
    <w:tblStylePr w:type="lastRow">
      <w:rPr>
        <w:b/>
        <w:bCs/>
      </w:rPr>
      <w:tcPr>
        <w:tcBorders>
          <w:top w:val="double" w:color="C8C8C8" w:themeColor="accent3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27">
    <w:name w:val="Grid Table 1 Light Accent 4"/>
    <w:basedOn w:val="88"/>
    <w:qFormat/>
    <w:uiPriority w:val="46"/>
    <w:tblPr>
      <w:tblBorders>
        <w:top w:val="single" w:color="FFE599" w:themeColor="accent4" w:themeTint="66" w:sz="4" w:space="0"/>
        <w:left w:val="single" w:color="FFE599" w:themeColor="accent4" w:themeTint="66" w:sz="4" w:space="0"/>
        <w:bottom w:val="single" w:color="FFE599" w:themeColor="accent4" w:themeTint="66" w:sz="4" w:space="0"/>
        <w:right w:val="single" w:color="FFE599" w:themeColor="accent4" w:themeTint="66" w:sz="4" w:space="0"/>
        <w:insideH w:val="single" w:color="FFE599" w:themeColor="accent4" w:themeTint="66" w:sz="4" w:space="0"/>
        <w:insideV w:val="single" w:color="FFE599" w:themeColor="accent4" w:themeTint="66" w:sz="4" w:space="0"/>
      </w:tblBorders>
    </w:tblPr>
    <w:tblStylePr w:type="firstRow">
      <w:rPr>
        <w:b/>
        <w:bCs/>
      </w:rPr>
      <w:tcPr>
        <w:tcBorders>
          <w:bottom w:val="single" w:color="FFD965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FFD965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28">
    <w:name w:val="Grid Table 1 Light Accent 5"/>
    <w:basedOn w:val="88"/>
    <w:qFormat/>
    <w:uiPriority w:val="46"/>
    <w:tblPr>
      <w:tblBorders>
        <w:top w:val="single" w:color="B4C6E7" w:themeColor="accent5" w:themeTint="66" w:sz="4" w:space="0"/>
        <w:left w:val="single" w:color="B4C6E7" w:themeColor="accent5" w:themeTint="66" w:sz="4" w:space="0"/>
        <w:bottom w:val="single" w:color="B4C6E7" w:themeColor="accent5" w:themeTint="66" w:sz="4" w:space="0"/>
        <w:right w:val="single" w:color="B4C6E7" w:themeColor="accent5" w:themeTint="66" w:sz="4" w:space="0"/>
        <w:insideH w:val="single" w:color="B4C6E7" w:themeColor="accent5" w:themeTint="66" w:sz="4" w:space="0"/>
        <w:insideV w:val="single" w:color="B4C6E7" w:themeColor="accent5" w:themeTint="66" w:sz="4" w:space="0"/>
      </w:tblBorders>
    </w:tblPr>
    <w:tblStylePr w:type="firstRow">
      <w:rPr>
        <w:b/>
        <w:bCs/>
      </w:rPr>
      <w:tcPr>
        <w:tcBorders>
          <w:bottom w:val="single" w:color="8EAADB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8EAADB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29">
    <w:name w:val="Grid Table 1 Light Accent 6"/>
    <w:basedOn w:val="88"/>
    <w:qFormat/>
    <w:uiPriority w:val="46"/>
    <w:tblPr>
      <w:tblBorders>
        <w:top w:val="single" w:color="C5E0B3" w:themeColor="accent6" w:themeTint="66" w:sz="4" w:space="0"/>
        <w:left w:val="single" w:color="C5E0B3" w:themeColor="accent6" w:themeTint="66" w:sz="4" w:space="0"/>
        <w:bottom w:val="single" w:color="C5E0B3" w:themeColor="accent6" w:themeTint="66" w:sz="4" w:space="0"/>
        <w:right w:val="single" w:color="C5E0B3" w:themeColor="accent6" w:themeTint="66" w:sz="4" w:space="0"/>
        <w:insideH w:val="single" w:color="C5E0B3" w:themeColor="accent6" w:themeTint="66" w:sz="4" w:space="0"/>
        <w:insideV w:val="single" w:color="C5E0B3" w:themeColor="accent6" w:themeTint="66" w:sz="4" w:space="0"/>
      </w:tblBorders>
    </w:tblPr>
    <w:tblStylePr w:type="firstRow">
      <w:rPr>
        <w:b/>
        <w:bCs/>
      </w:rPr>
      <w:tcPr>
        <w:tcBorders>
          <w:bottom w:val="single" w:color="A8D08D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A8D08D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30">
    <w:name w:val="Grid Table 2"/>
    <w:basedOn w:val="88"/>
    <w:qFormat/>
    <w:uiPriority w:val="47"/>
    <w:tblPr>
      <w:tblBorders>
        <w:top w:val="single" w:color="666666" w:themeColor="text1" w:themeTint="99" w:sz="2" w:space="0"/>
        <w:bottom w:val="single" w:color="666666" w:themeColor="text1" w:themeTint="99" w:sz="2" w:space="0"/>
        <w:insideH w:val="single" w:color="666666" w:themeColor="text1" w:themeTint="99" w:sz="2" w:space="0"/>
        <w:insideV w:val="single" w:color="666666" w:themeColor="text1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666666" w:themeColor="tex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666666" w:themeColor="tex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431">
    <w:name w:val="Grid Table 2 Accent 1"/>
    <w:basedOn w:val="88"/>
    <w:qFormat/>
    <w:uiPriority w:val="47"/>
    <w:tblPr>
      <w:tblBorders>
        <w:top w:val="single" w:color="9CC2E5" w:themeColor="accent1" w:themeTint="99" w:sz="2" w:space="0"/>
        <w:bottom w:val="single" w:color="9CC2E5" w:themeColor="accent1" w:themeTint="99" w:sz="2" w:space="0"/>
        <w:insideH w:val="single" w:color="9CC2E5" w:themeColor="accent1" w:themeTint="99" w:sz="2" w:space="0"/>
        <w:insideV w:val="single" w:color="9CC2E5" w:themeColor="accent1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9CC2E5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9CC2E5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</w:style>
  <w:style w:type="table" w:customStyle="1" w:styleId="432">
    <w:name w:val="Grid Table 2 Accent 2"/>
    <w:basedOn w:val="88"/>
    <w:qFormat/>
    <w:uiPriority w:val="47"/>
    <w:tblPr>
      <w:tblBorders>
        <w:top w:val="single" w:color="F4B083" w:themeColor="accent2" w:themeTint="99" w:sz="2" w:space="0"/>
        <w:bottom w:val="single" w:color="F4B083" w:themeColor="accent2" w:themeTint="99" w:sz="2" w:space="0"/>
        <w:insideH w:val="single" w:color="F4B083" w:themeColor="accent2" w:themeTint="99" w:sz="2" w:space="0"/>
        <w:insideV w:val="single" w:color="F4B083" w:themeColor="accent2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F4B083" w:themeColor="accent2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F4B083" w:themeColor="accent2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</w:style>
  <w:style w:type="table" w:customStyle="1" w:styleId="433">
    <w:name w:val="Grid Table 2 Accent 3"/>
    <w:basedOn w:val="88"/>
    <w:qFormat/>
    <w:uiPriority w:val="47"/>
    <w:tblPr>
      <w:tblBorders>
        <w:top w:val="single" w:color="C8C8C8" w:themeColor="accent3" w:themeTint="99" w:sz="2" w:space="0"/>
        <w:bottom w:val="single" w:color="C8C8C8" w:themeColor="accent3" w:themeTint="99" w:sz="2" w:space="0"/>
        <w:insideH w:val="single" w:color="C8C8C8" w:themeColor="accent3" w:themeTint="99" w:sz="2" w:space="0"/>
        <w:insideV w:val="single" w:color="C8C8C8" w:themeColor="accent3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C8C8C8" w:themeColor="accent3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C8C8C8" w:themeColor="accent3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</w:style>
  <w:style w:type="table" w:customStyle="1" w:styleId="434">
    <w:name w:val="Grid Table 2 Accent 4"/>
    <w:basedOn w:val="88"/>
    <w:qFormat/>
    <w:uiPriority w:val="47"/>
    <w:tblPr>
      <w:tblBorders>
        <w:top w:val="single" w:color="FFD965" w:themeColor="accent4" w:themeTint="99" w:sz="2" w:space="0"/>
        <w:bottom w:val="single" w:color="FFD965" w:themeColor="accent4" w:themeTint="99" w:sz="2" w:space="0"/>
        <w:insideH w:val="single" w:color="FFD965" w:themeColor="accent4" w:themeTint="99" w:sz="2" w:space="0"/>
        <w:insideV w:val="single" w:color="FFD965" w:themeColor="accent4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FFD965" w:themeColor="accent4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FFD965" w:themeColor="accent4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</w:style>
  <w:style w:type="table" w:customStyle="1" w:styleId="435">
    <w:name w:val="Grid Table 2 Accent 5"/>
    <w:basedOn w:val="88"/>
    <w:qFormat/>
    <w:uiPriority w:val="47"/>
    <w:tblPr>
      <w:tblBorders>
        <w:top w:val="single" w:color="8EAADB" w:themeColor="accent5" w:themeTint="99" w:sz="2" w:space="0"/>
        <w:bottom w:val="single" w:color="8EAADB" w:themeColor="accent5" w:themeTint="99" w:sz="2" w:space="0"/>
        <w:insideH w:val="single" w:color="8EAADB" w:themeColor="accent5" w:themeTint="99" w:sz="2" w:space="0"/>
        <w:insideV w:val="single" w:color="8EAADB" w:themeColor="accent5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8EAADB" w:themeColor="accent5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8EAADB" w:themeColor="accent5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 w:themeFill="accent5" w:themeFillTint="33"/>
      </w:tcPr>
    </w:tblStylePr>
    <w:tblStylePr w:type="band1Horz">
      <w:tcPr>
        <w:shd w:val="clear" w:color="auto" w:fill="D9E2F3" w:themeFill="accent5" w:themeFillTint="33"/>
      </w:tcPr>
    </w:tblStylePr>
  </w:style>
  <w:style w:type="table" w:customStyle="1" w:styleId="436">
    <w:name w:val="Grid Table 2 Accent 6"/>
    <w:basedOn w:val="88"/>
    <w:qFormat/>
    <w:uiPriority w:val="47"/>
    <w:tblPr>
      <w:tblBorders>
        <w:top w:val="single" w:color="A8D08D" w:themeColor="accent6" w:themeTint="99" w:sz="2" w:space="0"/>
        <w:bottom w:val="single" w:color="A8D08D" w:themeColor="accent6" w:themeTint="99" w:sz="2" w:space="0"/>
        <w:insideH w:val="single" w:color="A8D08D" w:themeColor="accent6" w:themeTint="99" w:sz="2" w:space="0"/>
        <w:insideV w:val="single" w:color="A8D08D" w:themeColor="accent6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A8D08D" w:themeColor="accent6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A8D08D" w:themeColor="accent6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</w:style>
  <w:style w:type="table" w:customStyle="1" w:styleId="437">
    <w:name w:val="Grid Table 3"/>
    <w:basedOn w:val="88"/>
    <w:qFormat/>
    <w:uiPriority w:val="48"/>
    <w:tblPr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  <w:tblStylePr w:type="neCell">
      <w:tcPr>
        <w:tcBorders>
          <w:bottom w:val="single" w:color="666666" w:themeColor="text1" w:themeTint="99" w:sz="4" w:space="0"/>
        </w:tcBorders>
      </w:tcPr>
    </w:tblStylePr>
    <w:tblStylePr w:type="nwCell">
      <w:tcPr>
        <w:tcBorders>
          <w:bottom w:val="single" w:color="666666" w:themeColor="text1" w:themeTint="99" w:sz="4" w:space="0"/>
        </w:tcBorders>
      </w:tcPr>
    </w:tblStylePr>
    <w:tblStylePr w:type="seCell">
      <w:tcPr>
        <w:tcBorders>
          <w:top w:val="single" w:color="666666" w:themeColor="text1" w:themeTint="99" w:sz="4" w:space="0"/>
        </w:tcBorders>
      </w:tcPr>
    </w:tblStylePr>
    <w:tblStylePr w:type="swCell">
      <w:tcPr>
        <w:tcBorders>
          <w:top w:val="single" w:color="666666" w:themeColor="text1" w:themeTint="99" w:sz="4" w:space="0"/>
        </w:tcBorders>
      </w:tcPr>
    </w:tblStylePr>
  </w:style>
  <w:style w:type="table" w:customStyle="1" w:styleId="438">
    <w:name w:val="Grid Table 3 Accent 1"/>
    <w:basedOn w:val="88"/>
    <w:qFormat/>
    <w:uiPriority w:val="48"/>
    <w:tblPr>
      <w:tblBorders>
        <w:top w:val="single" w:color="9CC2E5" w:themeColor="accent1" w:themeTint="99" w:sz="4" w:space="0"/>
        <w:left w:val="single" w:color="9CC2E5" w:themeColor="accent1" w:themeTint="99" w:sz="4" w:space="0"/>
        <w:bottom w:val="single" w:color="9CC2E5" w:themeColor="accent1" w:themeTint="99" w:sz="4" w:space="0"/>
        <w:right w:val="single" w:color="9CC2E5" w:themeColor="accent1" w:themeTint="99" w:sz="4" w:space="0"/>
        <w:insideH w:val="single" w:color="9CC2E5" w:themeColor="accent1" w:themeTint="99" w:sz="4" w:space="0"/>
        <w:insideV w:val="single" w:color="9CC2E5" w:themeColor="accent1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  <w:tblStylePr w:type="neCell">
      <w:tcPr>
        <w:tcBorders>
          <w:bottom w:val="single" w:color="9CC2E5" w:themeColor="accent1" w:themeTint="99" w:sz="4" w:space="0"/>
        </w:tcBorders>
      </w:tcPr>
    </w:tblStylePr>
    <w:tblStylePr w:type="nwCell">
      <w:tcPr>
        <w:tcBorders>
          <w:bottom w:val="single" w:color="9CC2E5" w:themeColor="accent1" w:themeTint="99" w:sz="4" w:space="0"/>
        </w:tcBorders>
      </w:tcPr>
    </w:tblStylePr>
    <w:tblStylePr w:type="seCell">
      <w:tcPr>
        <w:tcBorders>
          <w:top w:val="single" w:color="9CC2E5" w:themeColor="accent1" w:themeTint="99" w:sz="4" w:space="0"/>
        </w:tcBorders>
      </w:tcPr>
    </w:tblStylePr>
    <w:tblStylePr w:type="swCell">
      <w:tcPr>
        <w:tcBorders>
          <w:top w:val="single" w:color="9CC2E5" w:themeColor="accent1" w:themeTint="99" w:sz="4" w:space="0"/>
        </w:tcBorders>
      </w:tcPr>
    </w:tblStylePr>
  </w:style>
  <w:style w:type="table" w:customStyle="1" w:styleId="439">
    <w:name w:val="Grid Table 3 Accent 2"/>
    <w:basedOn w:val="88"/>
    <w:qFormat/>
    <w:uiPriority w:val="48"/>
    <w:tblPr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  <w:tblStylePr w:type="neCell">
      <w:tcPr>
        <w:tcBorders>
          <w:bottom w:val="single" w:color="F4B083" w:themeColor="accent2" w:themeTint="99" w:sz="4" w:space="0"/>
        </w:tcBorders>
      </w:tcPr>
    </w:tblStylePr>
    <w:tblStylePr w:type="nwCell">
      <w:tcPr>
        <w:tcBorders>
          <w:bottom w:val="single" w:color="F4B083" w:themeColor="accent2" w:themeTint="99" w:sz="4" w:space="0"/>
        </w:tcBorders>
      </w:tcPr>
    </w:tblStylePr>
    <w:tblStylePr w:type="seCell">
      <w:tcPr>
        <w:tcBorders>
          <w:top w:val="single" w:color="F4B083" w:themeColor="accent2" w:themeTint="99" w:sz="4" w:space="0"/>
        </w:tcBorders>
      </w:tcPr>
    </w:tblStylePr>
    <w:tblStylePr w:type="swCell">
      <w:tcPr>
        <w:tcBorders>
          <w:top w:val="single" w:color="F4B083" w:themeColor="accent2" w:themeTint="99" w:sz="4" w:space="0"/>
        </w:tcBorders>
      </w:tcPr>
    </w:tblStylePr>
  </w:style>
  <w:style w:type="table" w:customStyle="1" w:styleId="440">
    <w:name w:val="Grid Table 3 Accent 3"/>
    <w:basedOn w:val="88"/>
    <w:qFormat/>
    <w:uiPriority w:val="48"/>
    <w:tblPr>
      <w:tblBorders>
        <w:top w:val="single" w:color="C8C8C8" w:themeColor="accent3" w:themeTint="99" w:sz="4" w:space="0"/>
        <w:left w:val="single" w:color="C8C8C8" w:themeColor="accent3" w:themeTint="99" w:sz="4" w:space="0"/>
        <w:bottom w:val="single" w:color="C8C8C8" w:themeColor="accent3" w:themeTint="99" w:sz="4" w:space="0"/>
        <w:right w:val="single" w:color="C8C8C8" w:themeColor="accent3" w:themeTint="99" w:sz="4" w:space="0"/>
        <w:insideH w:val="single" w:color="C8C8C8" w:themeColor="accent3" w:themeTint="99" w:sz="4" w:space="0"/>
        <w:insideV w:val="single" w:color="C8C8C8" w:themeColor="accent3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  <w:tblStylePr w:type="neCell">
      <w:tcPr>
        <w:tcBorders>
          <w:bottom w:val="single" w:color="C8C8C8" w:themeColor="accent3" w:themeTint="99" w:sz="4" w:space="0"/>
        </w:tcBorders>
      </w:tcPr>
    </w:tblStylePr>
    <w:tblStylePr w:type="nwCell">
      <w:tcPr>
        <w:tcBorders>
          <w:bottom w:val="single" w:color="C8C8C8" w:themeColor="accent3" w:themeTint="99" w:sz="4" w:space="0"/>
        </w:tcBorders>
      </w:tcPr>
    </w:tblStylePr>
    <w:tblStylePr w:type="seCell">
      <w:tcPr>
        <w:tcBorders>
          <w:top w:val="single" w:color="C8C8C8" w:themeColor="accent3" w:themeTint="99" w:sz="4" w:space="0"/>
        </w:tcBorders>
      </w:tcPr>
    </w:tblStylePr>
    <w:tblStylePr w:type="swCell">
      <w:tcPr>
        <w:tcBorders>
          <w:top w:val="single" w:color="C8C8C8" w:themeColor="accent3" w:themeTint="99" w:sz="4" w:space="0"/>
        </w:tcBorders>
      </w:tcPr>
    </w:tblStylePr>
  </w:style>
  <w:style w:type="table" w:customStyle="1" w:styleId="441">
    <w:name w:val="Grid Table 3 Accent 4"/>
    <w:basedOn w:val="88"/>
    <w:qFormat/>
    <w:uiPriority w:val="48"/>
    <w:tblPr>
      <w:tblBorders>
        <w:top w:val="single" w:color="FFD965" w:themeColor="accent4" w:themeTint="99" w:sz="4" w:space="0"/>
        <w:left w:val="single" w:color="FFD965" w:themeColor="accent4" w:themeTint="99" w:sz="4" w:space="0"/>
        <w:bottom w:val="single" w:color="FFD965" w:themeColor="accent4" w:themeTint="99" w:sz="4" w:space="0"/>
        <w:right w:val="single" w:color="FFD965" w:themeColor="accent4" w:themeTint="99" w:sz="4" w:space="0"/>
        <w:insideH w:val="single" w:color="FFD965" w:themeColor="accent4" w:themeTint="99" w:sz="4" w:space="0"/>
        <w:insideV w:val="single" w:color="FFD965" w:themeColor="accent4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  <w:tblStylePr w:type="neCell">
      <w:tcPr>
        <w:tcBorders>
          <w:bottom w:val="single" w:color="FFD965" w:themeColor="accent4" w:themeTint="99" w:sz="4" w:space="0"/>
        </w:tcBorders>
      </w:tcPr>
    </w:tblStylePr>
    <w:tblStylePr w:type="nwCell">
      <w:tcPr>
        <w:tcBorders>
          <w:bottom w:val="single" w:color="FFD965" w:themeColor="accent4" w:themeTint="99" w:sz="4" w:space="0"/>
        </w:tcBorders>
      </w:tcPr>
    </w:tblStylePr>
    <w:tblStylePr w:type="seCell">
      <w:tcPr>
        <w:tcBorders>
          <w:top w:val="single" w:color="FFD965" w:themeColor="accent4" w:themeTint="99" w:sz="4" w:space="0"/>
        </w:tcBorders>
      </w:tcPr>
    </w:tblStylePr>
    <w:tblStylePr w:type="swCell">
      <w:tcPr>
        <w:tcBorders>
          <w:top w:val="single" w:color="FFD965" w:themeColor="accent4" w:themeTint="99" w:sz="4" w:space="0"/>
        </w:tcBorders>
      </w:tcPr>
    </w:tblStylePr>
  </w:style>
  <w:style w:type="table" w:customStyle="1" w:styleId="442">
    <w:name w:val="Grid Table 3 Accent 5"/>
    <w:basedOn w:val="88"/>
    <w:qFormat/>
    <w:uiPriority w:val="48"/>
    <w:tblPr>
      <w:tblBorders>
        <w:top w:val="single" w:color="8EAADB" w:themeColor="accent5" w:themeTint="99" w:sz="4" w:space="0"/>
        <w:left w:val="single" w:color="8EAADB" w:themeColor="accent5" w:themeTint="99" w:sz="4" w:space="0"/>
        <w:bottom w:val="single" w:color="8EAADB" w:themeColor="accent5" w:themeTint="99" w:sz="4" w:space="0"/>
        <w:right w:val="single" w:color="8EAADB" w:themeColor="accent5" w:themeTint="99" w:sz="4" w:space="0"/>
        <w:insideH w:val="single" w:color="8EAADB" w:themeColor="accent5" w:themeTint="99" w:sz="4" w:space="0"/>
        <w:insideV w:val="single" w:color="8EAADB" w:themeColor="accent5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D9E2F3" w:themeFill="accent5" w:themeFillTint="33"/>
      </w:tcPr>
    </w:tblStylePr>
    <w:tblStylePr w:type="band1Horz">
      <w:tcPr>
        <w:shd w:val="clear" w:color="auto" w:fill="D9E2F3" w:themeFill="accent5" w:themeFillTint="33"/>
      </w:tcPr>
    </w:tblStylePr>
    <w:tblStylePr w:type="neCell">
      <w:tcPr>
        <w:tcBorders>
          <w:bottom w:val="single" w:color="8EAADB" w:themeColor="accent5" w:themeTint="99" w:sz="4" w:space="0"/>
        </w:tcBorders>
      </w:tcPr>
    </w:tblStylePr>
    <w:tblStylePr w:type="nwCell">
      <w:tcPr>
        <w:tcBorders>
          <w:bottom w:val="single" w:color="8EAADB" w:themeColor="accent5" w:themeTint="99" w:sz="4" w:space="0"/>
        </w:tcBorders>
      </w:tcPr>
    </w:tblStylePr>
    <w:tblStylePr w:type="seCell">
      <w:tcPr>
        <w:tcBorders>
          <w:top w:val="single" w:color="8EAADB" w:themeColor="accent5" w:themeTint="99" w:sz="4" w:space="0"/>
        </w:tcBorders>
      </w:tcPr>
    </w:tblStylePr>
    <w:tblStylePr w:type="swCell">
      <w:tcPr>
        <w:tcBorders>
          <w:top w:val="single" w:color="8EAADB" w:themeColor="accent5" w:themeTint="99" w:sz="4" w:space="0"/>
        </w:tcBorders>
      </w:tcPr>
    </w:tblStylePr>
  </w:style>
  <w:style w:type="table" w:customStyle="1" w:styleId="443">
    <w:name w:val="Grid Table 3 Accent 6"/>
    <w:basedOn w:val="88"/>
    <w:qFormat/>
    <w:uiPriority w:val="48"/>
    <w:tblPr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  <w:tblStylePr w:type="neCell">
      <w:tcPr>
        <w:tcBorders>
          <w:bottom w:val="single" w:color="A8D08D" w:themeColor="accent6" w:themeTint="99" w:sz="4" w:space="0"/>
        </w:tcBorders>
      </w:tcPr>
    </w:tblStylePr>
    <w:tblStylePr w:type="nwCell">
      <w:tcPr>
        <w:tcBorders>
          <w:bottom w:val="single" w:color="A8D08D" w:themeColor="accent6" w:themeTint="99" w:sz="4" w:space="0"/>
        </w:tcBorders>
      </w:tcPr>
    </w:tblStylePr>
    <w:tblStylePr w:type="seCell">
      <w:tcPr>
        <w:tcBorders>
          <w:top w:val="single" w:color="A8D08D" w:themeColor="accent6" w:themeTint="99" w:sz="4" w:space="0"/>
        </w:tcBorders>
      </w:tcPr>
    </w:tblStylePr>
    <w:tblStylePr w:type="swCell">
      <w:tcPr>
        <w:tcBorders>
          <w:top w:val="single" w:color="A8D08D" w:themeColor="accent6" w:themeTint="99" w:sz="4" w:space="0"/>
        </w:tcBorders>
      </w:tcPr>
    </w:tblStylePr>
  </w:style>
  <w:style w:type="table" w:customStyle="1" w:styleId="444">
    <w:name w:val="Grid Table 4"/>
    <w:basedOn w:val="88"/>
    <w:qFormat/>
    <w:uiPriority w:val="49"/>
    <w:tblPr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445">
    <w:name w:val="Grid Table 4 Accent 1"/>
    <w:basedOn w:val="88"/>
    <w:qFormat/>
    <w:uiPriority w:val="49"/>
    <w:tblPr>
      <w:tblBorders>
        <w:top w:val="single" w:color="9CC2E5" w:themeColor="accent1" w:themeTint="99" w:sz="4" w:space="0"/>
        <w:left w:val="single" w:color="9CC2E5" w:themeColor="accent1" w:themeTint="99" w:sz="4" w:space="0"/>
        <w:bottom w:val="single" w:color="9CC2E5" w:themeColor="accent1" w:themeTint="99" w:sz="4" w:space="0"/>
        <w:right w:val="single" w:color="9CC2E5" w:themeColor="accent1" w:themeTint="99" w:sz="4" w:space="0"/>
        <w:insideH w:val="single" w:color="9CC2E5" w:themeColor="accent1" w:themeTint="99" w:sz="4" w:space="0"/>
        <w:insideV w:val="single" w:color="9CC2E5" w:themeColor="accen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cPr>
        <w:tcBorders>
          <w:top w:val="double" w:color="5B9BD5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</w:style>
  <w:style w:type="table" w:customStyle="1" w:styleId="446">
    <w:name w:val="Grid Table 4 Accent 2"/>
    <w:basedOn w:val="88"/>
    <w:qFormat/>
    <w:uiPriority w:val="49"/>
    <w:tblPr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cPr>
        <w:tcBorders>
          <w:top w:val="double" w:color="ED7D31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</w:style>
  <w:style w:type="table" w:customStyle="1" w:styleId="447">
    <w:name w:val="Grid Table 4 Accent 3"/>
    <w:basedOn w:val="88"/>
    <w:qFormat/>
    <w:uiPriority w:val="49"/>
    <w:tblPr>
      <w:tblBorders>
        <w:top w:val="single" w:color="C8C8C8" w:themeColor="accent3" w:themeTint="99" w:sz="4" w:space="0"/>
        <w:left w:val="single" w:color="C8C8C8" w:themeColor="accent3" w:themeTint="99" w:sz="4" w:space="0"/>
        <w:bottom w:val="single" w:color="C8C8C8" w:themeColor="accent3" w:themeTint="99" w:sz="4" w:space="0"/>
        <w:right w:val="single" w:color="C8C8C8" w:themeColor="accent3" w:themeTint="99" w:sz="4" w:space="0"/>
        <w:insideH w:val="single" w:color="C8C8C8" w:themeColor="accent3" w:themeTint="99" w:sz="4" w:space="0"/>
        <w:insideV w:val="single" w:color="C8C8C8" w:themeColor="accent3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cPr>
        <w:tcBorders>
          <w:top w:val="double" w:color="A5A5A5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</w:style>
  <w:style w:type="table" w:customStyle="1" w:styleId="448">
    <w:name w:val="Grid Table 4 Accent 4"/>
    <w:basedOn w:val="88"/>
    <w:qFormat/>
    <w:uiPriority w:val="49"/>
    <w:tblPr>
      <w:tblBorders>
        <w:top w:val="single" w:color="FFD965" w:themeColor="accent4" w:themeTint="99" w:sz="4" w:space="0"/>
        <w:left w:val="single" w:color="FFD965" w:themeColor="accent4" w:themeTint="99" w:sz="4" w:space="0"/>
        <w:bottom w:val="single" w:color="FFD965" w:themeColor="accent4" w:themeTint="99" w:sz="4" w:space="0"/>
        <w:right w:val="single" w:color="FFD965" w:themeColor="accent4" w:themeTint="99" w:sz="4" w:space="0"/>
        <w:insideH w:val="single" w:color="FFD965" w:themeColor="accent4" w:themeTint="99" w:sz="4" w:space="0"/>
        <w:insideV w:val="single" w:color="FFD965" w:themeColor="accent4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cPr>
        <w:tcBorders>
          <w:top w:val="double" w:color="FFC000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</w:style>
  <w:style w:type="table" w:customStyle="1" w:styleId="449">
    <w:name w:val="Grid Table 4 Accent 5"/>
    <w:basedOn w:val="88"/>
    <w:qFormat/>
    <w:uiPriority w:val="49"/>
    <w:tblPr>
      <w:tblBorders>
        <w:top w:val="single" w:color="8EAADB" w:themeColor="accent5" w:themeTint="99" w:sz="4" w:space="0"/>
        <w:left w:val="single" w:color="8EAADB" w:themeColor="accent5" w:themeTint="99" w:sz="4" w:space="0"/>
        <w:bottom w:val="single" w:color="8EAADB" w:themeColor="accent5" w:themeTint="99" w:sz="4" w:space="0"/>
        <w:right w:val="single" w:color="8EAADB" w:themeColor="accent5" w:themeTint="99" w:sz="4" w:space="0"/>
        <w:insideH w:val="single" w:color="8EAADB" w:themeColor="accent5" w:themeTint="99" w:sz="4" w:space="0"/>
        <w:insideV w:val="single" w:color="8EAADB" w:themeColor="accent5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cPr>
        <w:tcBorders>
          <w:top w:val="double" w:color="4472C4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 w:themeFill="accent5" w:themeFillTint="33"/>
      </w:tcPr>
    </w:tblStylePr>
    <w:tblStylePr w:type="band1Horz">
      <w:tcPr>
        <w:shd w:val="clear" w:color="auto" w:fill="D9E2F3" w:themeFill="accent5" w:themeFillTint="33"/>
      </w:tcPr>
    </w:tblStylePr>
  </w:style>
  <w:style w:type="table" w:customStyle="1" w:styleId="450">
    <w:name w:val="Grid Table 4 Accent 6"/>
    <w:basedOn w:val="88"/>
    <w:qFormat/>
    <w:uiPriority w:val="49"/>
    <w:tblPr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cPr>
        <w:tcBorders>
          <w:top w:val="double" w:color="70AD47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</w:style>
  <w:style w:type="table" w:customStyle="1" w:styleId="451">
    <w:name w:val="Grid Table 5 Dark"/>
    <w:basedOn w:val="88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band1Vert">
      <w:tcPr>
        <w:shd w:val="clear" w:color="auto" w:fill="999999" w:themeFill="text1" w:themeFillTint="66"/>
      </w:tcPr>
    </w:tblStylePr>
    <w:tblStylePr w:type="band1Horz">
      <w:tcPr>
        <w:shd w:val="clear" w:color="auto" w:fill="999999" w:themeFill="text1" w:themeFillTint="66"/>
      </w:tcPr>
    </w:tblStylePr>
  </w:style>
  <w:style w:type="table" w:customStyle="1" w:styleId="452">
    <w:name w:val="Grid Table 5 Dark Accent 1"/>
    <w:basedOn w:val="88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5B9BD5" w:themeFill="accent1"/>
      </w:tcPr>
    </w:tblStylePr>
    <w:tblStylePr w:type="band1Vert">
      <w:tcPr>
        <w:shd w:val="clear" w:color="auto" w:fill="BDD6EE" w:themeFill="accent1" w:themeFillTint="66"/>
      </w:tcPr>
    </w:tblStylePr>
    <w:tblStylePr w:type="band1Horz">
      <w:tcPr>
        <w:shd w:val="clear" w:color="auto" w:fill="BDD6EE" w:themeFill="accent1" w:themeFillTint="66"/>
      </w:tcPr>
    </w:tblStylePr>
  </w:style>
  <w:style w:type="table" w:customStyle="1" w:styleId="453">
    <w:name w:val="Grid Table 5 Dark Accent 2"/>
    <w:basedOn w:val="88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ED7D31" w:themeFill="accent2"/>
      </w:tcPr>
    </w:tblStylePr>
    <w:tblStylePr w:type="band1Vert">
      <w:tcPr>
        <w:shd w:val="clear" w:color="auto" w:fill="F7CAAC" w:themeFill="accent2" w:themeFillTint="66"/>
      </w:tcPr>
    </w:tblStylePr>
    <w:tblStylePr w:type="band1Horz">
      <w:tcPr>
        <w:shd w:val="clear" w:color="auto" w:fill="F7CAAC" w:themeFill="accent2" w:themeFillTint="66"/>
      </w:tcPr>
    </w:tblStylePr>
  </w:style>
  <w:style w:type="table" w:customStyle="1" w:styleId="454">
    <w:name w:val="Grid Table 5 Dark Accent 3"/>
    <w:basedOn w:val="88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CECEC" w:themeFill="accent3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A5A5A5" w:themeFill="accent3"/>
      </w:tcPr>
    </w:tblStylePr>
    <w:tblStylePr w:type="band1Vert">
      <w:tcPr>
        <w:shd w:val="clear" w:color="auto" w:fill="DADADA" w:themeFill="accent3" w:themeFillTint="66"/>
      </w:tcPr>
    </w:tblStylePr>
    <w:tblStylePr w:type="band1Horz">
      <w:tcPr>
        <w:shd w:val="clear" w:color="auto" w:fill="DADADA" w:themeFill="accent3" w:themeFillTint="66"/>
      </w:tcPr>
    </w:tblStylePr>
  </w:style>
  <w:style w:type="table" w:customStyle="1" w:styleId="455">
    <w:name w:val="Grid Table 5 Dark Accent 4"/>
    <w:basedOn w:val="88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2CC" w:themeFill="accent4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FFC000" w:themeFill="accent4"/>
      </w:tcPr>
    </w:tblStylePr>
    <w:tblStylePr w:type="band1Vert">
      <w:tcPr>
        <w:shd w:val="clear" w:color="auto" w:fill="FFE599" w:themeFill="accent4" w:themeFillTint="66"/>
      </w:tcPr>
    </w:tblStylePr>
    <w:tblStylePr w:type="band1Horz">
      <w:tcPr>
        <w:shd w:val="clear" w:color="auto" w:fill="FFE599" w:themeFill="accent4" w:themeFillTint="66"/>
      </w:tcPr>
    </w:tblStylePr>
  </w:style>
  <w:style w:type="table" w:customStyle="1" w:styleId="456">
    <w:name w:val="Grid Table 5 Dark Accent 5"/>
    <w:basedOn w:val="88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4472C4" w:themeFill="accent5"/>
      </w:tcPr>
    </w:tblStylePr>
    <w:tblStylePr w:type="band1Vert">
      <w:tcPr>
        <w:shd w:val="clear" w:color="auto" w:fill="B4C6E7" w:themeFill="accent5" w:themeFillTint="66"/>
      </w:tcPr>
    </w:tblStylePr>
    <w:tblStylePr w:type="band1Horz">
      <w:tcPr>
        <w:shd w:val="clear" w:color="auto" w:fill="B4C6E7" w:themeFill="accent5" w:themeFillTint="66"/>
      </w:tcPr>
    </w:tblStylePr>
  </w:style>
  <w:style w:type="table" w:customStyle="1" w:styleId="457">
    <w:name w:val="Grid Table 5 Dark Accent 6"/>
    <w:basedOn w:val="88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70AD47" w:themeFill="accent6"/>
      </w:tcPr>
    </w:tblStylePr>
    <w:tblStylePr w:type="band1Vert">
      <w:tcPr>
        <w:shd w:val="clear" w:color="auto" w:fill="C5E0B3" w:themeFill="accent6" w:themeFillTint="66"/>
      </w:tcPr>
    </w:tblStylePr>
    <w:tblStylePr w:type="band1Horz">
      <w:tcPr>
        <w:shd w:val="clear" w:color="auto" w:fill="C5E0B3" w:themeFill="accent6" w:themeFillTint="66"/>
      </w:tcPr>
    </w:tblStylePr>
  </w:style>
  <w:style w:type="table" w:customStyle="1" w:styleId="458">
    <w:name w:val="Grid Table 6 Colorful"/>
    <w:basedOn w:val="88"/>
    <w:qFormat/>
    <w:uiPriority w:val="5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459">
    <w:name w:val="Grid Table 6 Colorful Accent 1"/>
    <w:basedOn w:val="88"/>
    <w:qFormat/>
    <w:uiPriority w:val="51"/>
    <w:rPr>
      <w:color w:val="2E75B6" w:themeColor="accent1" w:themeShade="BF"/>
    </w:rPr>
    <w:tblPr>
      <w:tblBorders>
        <w:top w:val="single" w:color="9CC2E5" w:themeColor="accent1" w:themeTint="99" w:sz="4" w:space="0"/>
        <w:left w:val="single" w:color="9CC2E5" w:themeColor="accent1" w:themeTint="99" w:sz="4" w:space="0"/>
        <w:bottom w:val="single" w:color="9CC2E5" w:themeColor="accent1" w:themeTint="99" w:sz="4" w:space="0"/>
        <w:right w:val="single" w:color="9CC2E5" w:themeColor="accent1" w:themeTint="99" w:sz="4" w:space="0"/>
        <w:insideH w:val="single" w:color="9CC2E5" w:themeColor="accent1" w:themeTint="99" w:sz="4" w:space="0"/>
        <w:insideV w:val="single" w:color="9CC2E5" w:themeColor="accent1" w:themeTint="99" w:sz="4" w:space="0"/>
      </w:tblBorders>
    </w:tblPr>
    <w:tblStylePr w:type="firstRow">
      <w:rPr>
        <w:b/>
        <w:bCs/>
      </w:rPr>
      <w:tcPr>
        <w:tcBorders>
          <w:bottom w:val="single" w:color="9CC2E5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9CC2E5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</w:style>
  <w:style w:type="table" w:customStyle="1" w:styleId="460">
    <w:name w:val="Grid Table 6 Colorful Accent 2"/>
    <w:basedOn w:val="88"/>
    <w:qFormat/>
    <w:uiPriority w:val="51"/>
    <w:rPr>
      <w:color w:val="C55A11" w:themeColor="accent2" w:themeShade="BF"/>
    </w:rPr>
    <w:tblPr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cPr>
        <w:tcBorders>
          <w:bottom w:val="single" w:color="F4B083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</w:style>
  <w:style w:type="table" w:customStyle="1" w:styleId="461">
    <w:name w:val="Grid Table 6 Colorful Accent 3"/>
    <w:basedOn w:val="88"/>
    <w:qFormat/>
    <w:uiPriority w:val="51"/>
    <w:rPr>
      <w:color w:val="7C7C7C" w:themeColor="accent3" w:themeShade="BF"/>
    </w:rPr>
    <w:tblPr>
      <w:tblBorders>
        <w:top w:val="single" w:color="C8C8C8" w:themeColor="accent3" w:themeTint="99" w:sz="4" w:space="0"/>
        <w:left w:val="single" w:color="C8C8C8" w:themeColor="accent3" w:themeTint="99" w:sz="4" w:space="0"/>
        <w:bottom w:val="single" w:color="C8C8C8" w:themeColor="accent3" w:themeTint="99" w:sz="4" w:space="0"/>
        <w:right w:val="single" w:color="C8C8C8" w:themeColor="accent3" w:themeTint="99" w:sz="4" w:space="0"/>
        <w:insideH w:val="single" w:color="C8C8C8" w:themeColor="accent3" w:themeTint="99" w:sz="4" w:space="0"/>
        <w:insideV w:val="single" w:color="C8C8C8" w:themeColor="accent3" w:themeTint="99" w:sz="4" w:space="0"/>
      </w:tblBorders>
    </w:tblPr>
    <w:tblStylePr w:type="firstRow">
      <w:rPr>
        <w:b/>
        <w:bCs/>
      </w:rPr>
      <w:tcPr>
        <w:tcBorders>
          <w:bottom w:val="single" w:color="C8C8C8" w:themeColor="accent3" w:themeTint="99" w:sz="12" w:space="0"/>
        </w:tcBorders>
      </w:tcPr>
    </w:tblStylePr>
    <w:tblStylePr w:type="lastRow">
      <w:rPr>
        <w:b/>
        <w:bCs/>
      </w:rPr>
      <w:tcPr>
        <w:tcBorders>
          <w:top w:val="double" w:color="C8C8C8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</w:style>
  <w:style w:type="table" w:customStyle="1" w:styleId="462">
    <w:name w:val="Grid Table 6 Colorful Accent 4"/>
    <w:basedOn w:val="88"/>
    <w:qFormat/>
    <w:uiPriority w:val="51"/>
    <w:rPr>
      <w:color w:val="BF9000" w:themeColor="accent4" w:themeShade="BF"/>
    </w:rPr>
    <w:tblPr>
      <w:tblBorders>
        <w:top w:val="single" w:color="FFD965" w:themeColor="accent4" w:themeTint="99" w:sz="4" w:space="0"/>
        <w:left w:val="single" w:color="FFD965" w:themeColor="accent4" w:themeTint="99" w:sz="4" w:space="0"/>
        <w:bottom w:val="single" w:color="FFD965" w:themeColor="accent4" w:themeTint="99" w:sz="4" w:space="0"/>
        <w:right w:val="single" w:color="FFD965" w:themeColor="accent4" w:themeTint="99" w:sz="4" w:space="0"/>
        <w:insideH w:val="single" w:color="FFD965" w:themeColor="accent4" w:themeTint="99" w:sz="4" w:space="0"/>
        <w:insideV w:val="single" w:color="FFD965" w:themeColor="accent4" w:themeTint="99" w:sz="4" w:space="0"/>
      </w:tblBorders>
    </w:tblPr>
    <w:tblStylePr w:type="firstRow">
      <w:rPr>
        <w:b/>
        <w:bCs/>
      </w:rPr>
      <w:tcPr>
        <w:tcBorders>
          <w:bottom w:val="single" w:color="FFD965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FFD965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</w:style>
  <w:style w:type="table" w:customStyle="1" w:styleId="463">
    <w:name w:val="Grid Table 6 Colorful Accent 5"/>
    <w:basedOn w:val="88"/>
    <w:qFormat/>
    <w:uiPriority w:val="51"/>
    <w:rPr>
      <w:color w:val="2F5597" w:themeColor="accent5" w:themeShade="BF"/>
    </w:rPr>
    <w:tblPr>
      <w:tblBorders>
        <w:top w:val="single" w:color="8EAADB" w:themeColor="accent5" w:themeTint="99" w:sz="4" w:space="0"/>
        <w:left w:val="single" w:color="8EAADB" w:themeColor="accent5" w:themeTint="99" w:sz="4" w:space="0"/>
        <w:bottom w:val="single" w:color="8EAADB" w:themeColor="accent5" w:themeTint="99" w:sz="4" w:space="0"/>
        <w:right w:val="single" w:color="8EAADB" w:themeColor="accent5" w:themeTint="99" w:sz="4" w:space="0"/>
        <w:insideH w:val="single" w:color="8EAADB" w:themeColor="accent5" w:themeTint="99" w:sz="4" w:space="0"/>
        <w:insideV w:val="single" w:color="8EAADB" w:themeColor="accent5" w:themeTint="99" w:sz="4" w:space="0"/>
      </w:tblBorders>
    </w:tblPr>
    <w:tblStylePr w:type="firstRow">
      <w:rPr>
        <w:b/>
        <w:bCs/>
      </w:rPr>
      <w:tcPr>
        <w:tcBorders>
          <w:bottom w:val="single" w:color="8EAADB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8EAADB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 w:themeFill="accent5" w:themeFillTint="33"/>
      </w:tcPr>
    </w:tblStylePr>
    <w:tblStylePr w:type="band1Horz">
      <w:tcPr>
        <w:shd w:val="clear" w:color="auto" w:fill="D9E2F3" w:themeFill="accent5" w:themeFillTint="33"/>
      </w:tcPr>
    </w:tblStylePr>
  </w:style>
  <w:style w:type="table" w:customStyle="1" w:styleId="464">
    <w:name w:val="Grid Table 6 Colorful Accent 6"/>
    <w:basedOn w:val="88"/>
    <w:qFormat/>
    <w:uiPriority w:val="51"/>
    <w:rPr>
      <w:color w:val="548235" w:themeColor="accent6" w:themeShade="BF"/>
    </w:rPr>
    <w:tblPr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cPr>
        <w:tcBorders>
          <w:bottom w:val="single" w:color="A8D08D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</w:style>
  <w:style w:type="table" w:customStyle="1" w:styleId="465">
    <w:name w:val="Grid Table 7 Colorful"/>
    <w:basedOn w:val="88"/>
    <w:qFormat/>
    <w:uiPriority w:val="52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  <w:tblStylePr w:type="neCell">
      <w:tcPr>
        <w:tcBorders>
          <w:bottom w:val="single" w:color="666666" w:themeColor="text1" w:themeTint="99" w:sz="4" w:space="0"/>
        </w:tcBorders>
      </w:tcPr>
    </w:tblStylePr>
    <w:tblStylePr w:type="nwCell">
      <w:tcPr>
        <w:tcBorders>
          <w:bottom w:val="single" w:color="666666" w:themeColor="text1" w:themeTint="99" w:sz="4" w:space="0"/>
        </w:tcBorders>
      </w:tcPr>
    </w:tblStylePr>
    <w:tblStylePr w:type="seCell">
      <w:tcPr>
        <w:tcBorders>
          <w:top w:val="single" w:color="666666" w:themeColor="text1" w:themeTint="99" w:sz="4" w:space="0"/>
        </w:tcBorders>
      </w:tcPr>
    </w:tblStylePr>
    <w:tblStylePr w:type="swCell">
      <w:tcPr>
        <w:tcBorders>
          <w:top w:val="single" w:color="666666" w:themeColor="text1" w:themeTint="99" w:sz="4" w:space="0"/>
        </w:tcBorders>
      </w:tcPr>
    </w:tblStylePr>
  </w:style>
  <w:style w:type="table" w:customStyle="1" w:styleId="466">
    <w:name w:val="Grid Table 7 Colorful Accent 1"/>
    <w:basedOn w:val="88"/>
    <w:qFormat/>
    <w:uiPriority w:val="52"/>
    <w:rPr>
      <w:color w:val="2E75B6" w:themeColor="accent1" w:themeShade="BF"/>
    </w:rPr>
    <w:tblPr>
      <w:tblBorders>
        <w:top w:val="single" w:color="9CC2E5" w:themeColor="accent1" w:themeTint="99" w:sz="4" w:space="0"/>
        <w:left w:val="single" w:color="9CC2E5" w:themeColor="accent1" w:themeTint="99" w:sz="4" w:space="0"/>
        <w:bottom w:val="single" w:color="9CC2E5" w:themeColor="accent1" w:themeTint="99" w:sz="4" w:space="0"/>
        <w:right w:val="single" w:color="9CC2E5" w:themeColor="accent1" w:themeTint="99" w:sz="4" w:space="0"/>
        <w:insideH w:val="single" w:color="9CC2E5" w:themeColor="accent1" w:themeTint="99" w:sz="4" w:space="0"/>
        <w:insideV w:val="single" w:color="9CC2E5" w:themeColor="accent1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  <w:tblStylePr w:type="neCell">
      <w:tcPr>
        <w:tcBorders>
          <w:bottom w:val="single" w:color="9CC2E5" w:themeColor="accent1" w:themeTint="99" w:sz="4" w:space="0"/>
        </w:tcBorders>
      </w:tcPr>
    </w:tblStylePr>
    <w:tblStylePr w:type="nwCell">
      <w:tcPr>
        <w:tcBorders>
          <w:bottom w:val="single" w:color="9CC2E5" w:themeColor="accent1" w:themeTint="99" w:sz="4" w:space="0"/>
        </w:tcBorders>
      </w:tcPr>
    </w:tblStylePr>
    <w:tblStylePr w:type="seCell">
      <w:tcPr>
        <w:tcBorders>
          <w:top w:val="single" w:color="9CC2E5" w:themeColor="accent1" w:themeTint="99" w:sz="4" w:space="0"/>
        </w:tcBorders>
      </w:tcPr>
    </w:tblStylePr>
    <w:tblStylePr w:type="swCell">
      <w:tcPr>
        <w:tcBorders>
          <w:top w:val="single" w:color="9CC2E5" w:themeColor="accent1" w:themeTint="99" w:sz="4" w:space="0"/>
        </w:tcBorders>
      </w:tcPr>
    </w:tblStylePr>
  </w:style>
  <w:style w:type="table" w:customStyle="1" w:styleId="467">
    <w:name w:val="Grid Table 7 Colorful Accent 2"/>
    <w:basedOn w:val="88"/>
    <w:qFormat/>
    <w:uiPriority w:val="52"/>
    <w:rPr>
      <w:color w:val="C55A11" w:themeColor="accent2" w:themeShade="BF"/>
    </w:rPr>
    <w:tblPr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  <w:tblStylePr w:type="neCell">
      <w:tcPr>
        <w:tcBorders>
          <w:bottom w:val="single" w:color="F4B083" w:themeColor="accent2" w:themeTint="99" w:sz="4" w:space="0"/>
        </w:tcBorders>
      </w:tcPr>
    </w:tblStylePr>
    <w:tblStylePr w:type="nwCell">
      <w:tcPr>
        <w:tcBorders>
          <w:bottom w:val="single" w:color="F4B083" w:themeColor="accent2" w:themeTint="99" w:sz="4" w:space="0"/>
        </w:tcBorders>
      </w:tcPr>
    </w:tblStylePr>
    <w:tblStylePr w:type="seCell">
      <w:tcPr>
        <w:tcBorders>
          <w:top w:val="single" w:color="F4B083" w:themeColor="accent2" w:themeTint="99" w:sz="4" w:space="0"/>
        </w:tcBorders>
      </w:tcPr>
    </w:tblStylePr>
    <w:tblStylePr w:type="swCell">
      <w:tcPr>
        <w:tcBorders>
          <w:top w:val="single" w:color="F4B083" w:themeColor="accent2" w:themeTint="99" w:sz="4" w:space="0"/>
        </w:tcBorders>
      </w:tcPr>
    </w:tblStylePr>
  </w:style>
  <w:style w:type="table" w:customStyle="1" w:styleId="468">
    <w:name w:val="Grid Table 7 Colorful Accent 3"/>
    <w:basedOn w:val="88"/>
    <w:qFormat/>
    <w:uiPriority w:val="52"/>
    <w:rPr>
      <w:color w:val="7C7C7C" w:themeColor="accent3" w:themeShade="BF"/>
    </w:rPr>
    <w:tblPr>
      <w:tblBorders>
        <w:top w:val="single" w:color="C8C8C8" w:themeColor="accent3" w:themeTint="99" w:sz="4" w:space="0"/>
        <w:left w:val="single" w:color="C8C8C8" w:themeColor="accent3" w:themeTint="99" w:sz="4" w:space="0"/>
        <w:bottom w:val="single" w:color="C8C8C8" w:themeColor="accent3" w:themeTint="99" w:sz="4" w:space="0"/>
        <w:right w:val="single" w:color="C8C8C8" w:themeColor="accent3" w:themeTint="99" w:sz="4" w:space="0"/>
        <w:insideH w:val="single" w:color="C8C8C8" w:themeColor="accent3" w:themeTint="99" w:sz="4" w:space="0"/>
        <w:insideV w:val="single" w:color="C8C8C8" w:themeColor="accent3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  <w:tblStylePr w:type="neCell">
      <w:tcPr>
        <w:tcBorders>
          <w:bottom w:val="single" w:color="C8C8C8" w:themeColor="accent3" w:themeTint="99" w:sz="4" w:space="0"/>
        </w:tcBorders>
      </w:tcPr>
    </w:tblStylePr>
    <w:tblStylePr w:type="nwCell">
      <w:tcPr>
        <w:tcBorders>
          <w:bottom w:val="single" w:color="C8C8C8" w:themeColor="accent3" w:themeTint="99" w:sz="4" w:space="0"/>
        </w:tcBorders>
      </w:tcPr>
    </w:tblStylePr>
    <w:tblStylePr w:type="seCell">
      <w:tcPr>
        <w:tcBorders>
          <w:top w:val="single" w:color="C8C8C8" w:themeColor="accent3" w:themeTint="99" w:sz="4" w:space="0"/>
        </w:tcBorders>
      </w:tcPr>
    </w:tblStylePr>
    <w:tblStylePr w:type="swCell">
      <w:tcPr>
        <w:tcBorders>
          <w:top w:val="single" w:color="C8C8C8" w:themeColor="accent3" w:themeTint="99" w:sz="4" w:space="0"/>
        </w:tcBorders>
      </w:tcPr>
    </w:tblStylePr>
  </w:style>
  <w:style w:type="table" w:customStyle="1" w:styleId="469">
    <w:name w:val="Grid Table 7 Colorful Accent 4"/>
    <w:basedOn w:val="88"/>
    <w:qFormat/>
    <w:uiPriority w:val="52"/>
    <w:rPr>
      <w:color w:val="BF9000" w:themeColor="accent4" w:themeShade="BF"/>
    </w:rPr>
    <w:tblPr>
      <w:tblBorders>
        <w:top w:val="single" w:color="FFD965" w:themeColor="accent4" w:themeTint="99" w:sz="4" w:space="0"/>
        <w:left w:val="single" w:color="FFD965" w:themeColor="accent4" w:themeTint="99" w:sz="4" w:space="0"/>
        <w:bottom w:val="single" w:color="FFD965" w:themeColor="accent4" w:themeTint="99" w:sz="4" w:space="0"/>
        <w:right w:val="single" w:color="FFD965" w:themeColor="accent4" w:themeTint="99" w:sz="4" w:space="0"/>
        <w:insideH w:val="single" w:color="FFD965" w:themeColor="accent4" w:themeTint="99" w:sz="4" w:space="0"/>
        <w:insideV w:val="single" w:color="FFD965" w:themeColor="accent4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  <w:tblStylePr w:type="neCell">
      <w:tcPr>
        <w:tcBorders>
          <w:bottom w:val="single" w:color="FFD965" w:themeColor="accent4" w:themeTint="99" w:sz="4" w:space="0"/>
        </w:tcBorders>
      </w:tcPr>
    </w:tblStylePr>
    <w:tblStylePr w:type="nwCell">
      <w:tcPr>
        <w:tcBorders>
          <w:bottom w:val="single" w:color="FFD965" w:themeColor="accent4" w:themeTint="99" w:sz="4" w:space="0"/>
        </w:tcBorders>
      </w:tcPr>
    </w:tblStylePr>
    <w:tblStylePr w:type="seCell">
      <w:tcPr>
        <w:tcBorders>
          <w:top w:val="single" w:color="FFD965" w:themeColor="accent4" w:themeTint="99" w:sz="4" w:space="0"/>
        </w:tcBorders>
      </w:tcPr>
    </w:tblStylePr>
    <w:tblStylePr w:type="swCell">
      <w:tcPr>
        <w:tcBorders>
          <w:top w:val="single" w:color="FFD965" w:themeColor="accent4" w:themeTint="99" w:sz="4" w:space="0"/>
        </w:tcBorders>
      </w:tcPr>
    </w:tblStylePr>
  </w:style>
  <w:style w:type="table" w:customStyle="1" w:styleId="470">
    <w:name w:val="Grid Table 7 Colorful Accent 5"/>
    <w:basedOn w:val="88"/>
    <w:qFormat/>
    <w:uiPriority w:val="52"/>
    <w:rPr>
      <w:color w:val="2F5597" w:themeColor="accent5" w:themeShade="BF"/>
    </w:rPr>
    <w:tblPr>
      <w:tblBorders>
        <w:top w:val="single" w:color="8EAADB" w:themeColor="accent5" w:themeTint="99" w:sz="4" w:space="0"/>
        <w:left w:val="single" w:color="8EAADB" w:themeColor="accent5" w:themeTint="99" w:sz="4" w:space="0"/>
        <w:bottom w:val="single" w:color="8EAADB" w:themeColor="accent5" w:themeTint="99" w:sz="4" w:space="0"/>
        <w:right w:val="single" w:color="8EAADB" w:themeColor="accent5" w:themeTint="99" w:sz="4" w:space="0"/>
        <w:insideH w:val="single" w:color="8EAADB" w:themeColor="accent5" w:themeTint="99" w:sz="4" w:space="0"/>
        <w:insideV w:val="single" w:color="8EAADB" w:themeColor="accent5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D9E2F3" w:themeFill="accent5" w:themeFillTint="33"/>
      </w:tcPr>
    </w:tblStylePr>
    <w:tblStylePr w:type="band1Horz">
      <w:tcPr>
        <w:shd w:val="clear" w:color="auto" w:fill="D9E2F3" w:themeFill="accent5" w:themeFillTint="33"/>
      </w:tcPr>
    </w:tblStylePr>
    <w:tblStylePr w:type="neCell">
      <w:tcPr>
        <w:tcBorders>
          <w:bottom w:val="single" w:color="8EAADB" w:themeColor="accent5" w:themeTint="99" w:sz="4" w:space="0"/>
        </w:tcBorders>
      </w:tcPr>
    </w:tblStylePr>
    <w:tblStylePr w:type="nwCell">
      <w:tcPr>
        <w:tcBorders>
          <w:bottom w:val="single" w:color="8EAADB" w:themeColor="accent5" w:themeTint="99" w:sz="4" w:space="0"/>
        </w:tcBorders>
      </w:tcPr>
    </w:tblStylePr>
    <w:tblStylePr w:type="seCell">
      <w:tcPr>
        <w:tcBorders>
          <w:top w:val="single" w:color="8EAADB" w:themeColor="accent5" w:themeTint="99" w:sz="4" w:space="0"/>
        </w:tcBorders>
      </w:tcPr>
    </w:tblStylePr>
    <w:tblStylePr w:type="swCell">
      <w:tcPr>
        <w:tcBorders>
          <w:top w:val="single" w:color="8EAADB" w:themeColor="accent5" w:themeTint="99" w:sz="4" w:space="0"/>
        </w:tcBorders>
      </w:tcPr>
    </w:tblStylePr>
  </w:style>
  <w:style w:type="table" w:customStyle="1" w:styleId="471">
    <w:name w:val="Grid Table 7 Colorful Accent 6"/>
    <w:basedOn w:val="88"/>
    <w:qFormat/>
    <w:uiPriority w:val="52"/>
    <w:rPr>
      <w:color w:val="548235" w:themeColor="accent6" w:themeShade="BF"/>
    </w:rPr>
    <w:tblPr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  <w:tblStylePr w:type="neCell">
      <w:tcPr>
        <w:tcBorders>
          <w:bottom w:val="single" w:color="A8D08D" w:themeColor="accent6" w:themeTint="99" w:sz="4" w:space="0"/>
        </w:tcBorders>
      </w:tcPr>
    </w:tblStylePr>
    <w:tblStylePr w:type="nwCell">
      <w:tcPr>
        <w:tcBorders>
          <w:bottom w:val="single" w:color="A8D08D" w:themeColor="accent6" w:themeTint="99" w:sz="4" w:space="0"/>
        </w:tcBorders>
      </w:tcPr>
    </w:tblStylePr>
    <w:tblStylePr w:type="seCell">
      <w:tcPr>
        <w:tcBorders>
          <w:top w:val="single" w:color="A8D08D" w:themeColor="accent6" w:themeTint="99" w:sz="4" w:space="0"/>
        </w:tcBorders>
      </w:tcPr>
    </w:tblStylePr>
    <w:tblStylePr w:type="swCell">
      <w:tcPr>
        <w:tcBorders>
          <w:top w:val="single" w:color="A8D08D" w:themeColor="accent6" w:themeTint="99" w:sz="4" w:space="0"/>
        </w:tcBorders>
      </w:tcPr>
    </w:tblStylePr>
  </w:style>
  <w:style w:type="table" w:customStyle="1" w:styleId="472">
    <w:name w:val="Grid Table Light"/>
    <w:basedOn w:val="88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character" w:customStyle="1" w:styleId="473">
    <w:name w:val="尾注文本 Char"/>
    <w:basedOn w:val="231"/>
    <w:link w:val="56"/>
    <w:semiHidden/>
    <w:qFormat/>
    <w:uiPriority w:val="99"/>
    <w:rPr>
      <w:kern w:val="2"/>
      <w:sz w:val="21"/>
      <w:szCs w:val="24"/>
    </w:rPr>
  </w:style>
  <w:style w:type="character" w:customStyle="1" w:styleId="474">
    <w:name w:val="文档结构图 Char"/>
    <w:basedOn w:val="231"/>
    <w:link w:val="32"/>
    <w:semiHidden/>
    <w:qFormat/>
    <w:uiPriority w:val="99"/>
    <w:rPr>
      <w:rFonts w:ascii="Microsoft YaHei UI" w:eastAsia="Microsoft YaHei UI"/>
      <w:kern w:val="2"/>
      <w:sz w:val="18"/>
      <w:szCs w:val="18"/>
    </w:rPr>
  </w:style>
  <w:style w:type="table" w:customStyle="1" w:styleId="475">
    <w:name w:val="Plain Table 1"/>
    <w:basedOn w:val="88"/>
    <w:qFormat/>
    <w:uiPriority w:val="41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476">
    <w:name w:val="Plain Table 2"/>
    <w:basedOn w:val="88"/>
    <w:qFormat/>
    <w:uiPriority w:val="42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bCs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bCs/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2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1Horz">
      <w:tcPr>
        <w:tcBorders>
          <w:top w:val="single" w:color="7E7E7E" w:themeColor="text1" w:themeTint="80" w:sz="4" w:space="0"/>
          <w:bottom w:val="single" w:color="7E7E7E" w:themeColor="text1" w:themeTint="80" w:sz="4" w:space="0"/>
        </w:tcBorders>
      </w:tcPr>
    </w:tblStylePr>
  </w:style>
  <w:style w:type="table" w:customStyle="1" w:styleId="477">
    <w:name w:val="Plain Table 3"/>
    <w:basedOn w:val="88"/>
    <w:qFormat/>
    <w:uiPriority w:val="43"/>
    <w:tblStylePr w:type="firstRow">
      <w:rPr>
        <w:b/>
        <w:bCs/>
        <w:caps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bCs/>
        <w:caps/>
      </w:rPr>
      <w:tcPr>
        <w:tcBorders>
          <w:top w:val="nil"/>
        </w:tcBorders>
      </w:tcPr>
    </w:tblStylePr>
    <w:tblStylePr w:type="firstCol">
      <w:rPr>
        <w:b/>
        <w:bCs/>
        <w:caps/>
      </w:rPr>
      <w:tcPr>
        <w:tcBorders>
          <w:right w:val="single" w:color="7E7E7E" w:themeColor="text1" w:themeTint="80" w:sz="4" w:space="0"/>
        </w:tcBorders>
      </w:tcPr>
    </w:tblStylePr>
    <w:tblStylePr w:type="lastCol">
      <w:rPr>
        <w:b/>
        <w:bCs/>
        <w:caps/>
      </w:rPr>
      <w:tcPr>
        <w:tcBorders>
          <w:left w:val="nil"/>
        </w:tcBorders>
      </w:tc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</w:style>
  <w:style w:type="table" w:customStyle="1" w:styleId="478">
    <w:name w:val="Plain Table 4"/>
    <w:basedOn w:val="88"/>
    <w:qFormat/>
    <w:uiPriority w:val="44"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479">
    <w:name w:val="Plain Table 5"/>
    <w:basedOn w:val="88"/>
    <w:qFormat/>
    <w:uiPriority w:val="45"/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7E7E7E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7E7E7E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7E7E7E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7E7E7E" w:themeColor="text1" w:themeTint="80" w:sz="4" w:space="0"/>
        </w:tcBorders>
        <w:shd w:val="clear" w:color="auto" w:fill="FFFFFF" w:themeFill="background1"/>
      </w:tc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paragraph" w:styleId="480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481">
    <w:name w:val="信息标题 Char"/>
    <w:basedOn w:val="231"/>
    <w:link w:val="79"/>
    <w:semiHidden/>
    <w:qFormat/>
    <w:uiPriority w:val="99"/>
    <w:rPr>
      <w:rFonts w:asciiTheme="majorHAnsi" w:hAnsiTheme="majorHAnsi" w:eastAsiaTheme="majorEastAsia" w:cstheme="majorBidi"/>
      <w:kern w:val="2"/>
      <w:sz w:val="24"/>
      <w:szCs w:val="24"/>
      <w:shd w:val="pct20" w:color="auto" w:fill="auto"/>
    </w:rPr>
  </w:style>
  <w:style w:type="paragraph" w:styleId="482">
    <w:name w:val="Quote"/>
    <w:basedOn w:val="1"/>
    <w:next w:val="1"/>
    <w:link w:val="483"/>
    <w:qFormat/>
    <w:uiPriority w:val="29"/>
    <w:pPr>
      <w:spacing w:before="200" w:after="160"/>
      <w:ind w:left="864" w:right="864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483">
    <w:name w:val="引用 Char"/>
    <w:basedOn w:val="231"/>
    <w:link w:val="482"/>
    <w:qFormat/>
    <w:uiPriority w:val="29"/>
    <w:rPr>
      <w:i/>
      <w:iCs/>
      <w:color w:val="404040" w:themeColor="text1" w:themeTint="BF"/>
      <w:kern w:val="2"/>
      <w:sz w:val="21"/>
      <w:szCs w:val="24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styleId="484">
    <w:name w:val="Placeholder Text"/>
    <w:basedOn w:val="231"/>
    <w:semiHidden/>
    <w:qFormat/>
    <w:uiPriority w:val="99"/>
    <w:rPr>
      <w:color w:val="808080"/>
    </w:rPr>
  </w:style>
  <w:style w:type="character" w:customStyle="1" w:styleId="485">
    <w:name w:val="正文首行缩进 Char"/>
    <w:basedOn w:val="333"/>
    <w:link w:val="86"/>
    <w:semiHidden/>
    <w:qFormat/>
    <w:uiPriority w:val="99"/>
    <w:rPr>
      <w:kern w:val="2"/>
      <w:sz w:val="21"/>
      <w:szCs w:val="24"/>
    </w:rPr>
  </w:style>
  <w:style w:type="character" w:customStyle="1" w:styleId="486">
    <w:name w:val="正文文本缩进 Char"/>
    <w:basedOn w:val="231"/>
    <w:link w:val="41"/>
    <w:semiHidden/>
    <w:qFormat/>
    <w:uiPriority w:val="99"/>
    <w:rPr>
      <w:kern w:val="2"/>
      <w:sz w:val="21"/>
      <w:szCs w:val="24"/>
    </w:rPr>
  </w:style>
  <w:style w:type="character" w:customStyle="1" w:styleId="487">
    <w:name w:val="正文首行缩进 2 Char"/>
    <w:basedOn w:val="486"/>
    <w:link w:val="87"/>
    <w:semiHidden/>
    <w:qFormat/>
    <w:uiPriority w:val="99"/>
    <w:rPr>
      <w:kern w:val="2"/>
      <w:sz w:val="21"/>
      <w:szCs w:val="24"/>
    </w:rPr>
  </w:style>
  <w:style w:type="character" w:customStyle="1" w:styleId="488">
    <w:name w:val="正文文本 2 Char"/>
    <w:basedOn w:val="231"/>
    <w:link w:val="76"/>
    <w:semiHidden/>
    <w:qFormat/>
    <w:uiPriority w:val="99"/>
    <w:rPr>
      <w:kern w:val="2"/>
      <w:sz w:val="21"/>
      <w:szCs w:val="24"/>
    </w:rPr>
  </w:style>
  <w:style w:type="character" w:customStyle="1" w:styleId="489">
    <w:name w:val="正文文本 3 Char"/>
    <w:basedOn w:val="231"/>
    <w:link w:val="37"/>
    <w:semiHidden/>
    <w:qFormat/>
    <w:uiPriority w:val="99"/>
    <w:rPr>
      <w:kern w:val="2"/>
      <w:sz w:val="16"/>
      <w:szCs w:val="16"/>
    </w:rPr>
  </w:style>
  <w:style w:type="character" w:customStyle="1" w:styleId="490">
    <w:name w:val="正文文本缩进 2 Char"/>
    <w:basedOn w:val="231"/>
    <w:link w:val="55"/>
    <w:semiHidden/>
    <w:qFormat/>
    <w:uiPriority w:val="99"/>
    <w:rPr>
      <w:kern w:val="2"/>
      <w:sz w:val="21"/>
      <w:szCs w:val="24"/>
    </w:rPr>
  </w:style>
  <w:style w:type="character" w:customStyle="1" w:styleId="491">
    <w:name w:val="正文文本缩进 3 Char"/>
    <w:basedOn w:val="231"/>
    <w:link w:val="71"/>
    <w:semiHidden/>
    <w:qFormat/>
    <w:uiPriority w:val="99"/>
    <w:rPr>
      <w:kern w:val="2"/>
      <w:sz w:val="16"/>
      <w:szCs w:val="16"/>
    </w:rPr>
  </w:style>
  <w:style w:type="character" w:customStyle="1" w:styleId="492">
    <w:name w:val="注释标题 Char"/>
    <w:basedOn w:val="231"/>
    <w:link w:val="22"/>
    <w:semiHidden/>
    <w:qFormat/>
    <w:uiPriority w:val="99"/>
    <w:rPr>
      <w:kern w:val="2"/>
      <w:sz w:val="21"/>
      <w:szCs w:val="24"/>
    </w:rPr>
  </w:style>
  <w:style w:type="paragraph" w:customStyle="1" w:styleId="493">
    <w:name w:val="附录无标题章"/>
    <w:basedOn w:val="276"/>
    <w:qFormat/>
    <w:uiPriority w:val="0"/>
    <w:pPr>
      <w:spacing w:before="0" w:beforeLines="0" w:after="0" w:afterLines="0"/>
      <w:outlineLvl w:val="9"/>
    </w:pPr>
    <w:rPr>
      <w:rFonts w:asciiTheme="majorEastAsia" w:eastAsiaTheme="majorEastAsia"/>
    </w:rPr>
  </w:style>
  <w:style w:type="paragraph" w:customStyle="1" w:styleId="494">
    <w:name w:val="附录一级无标题条"/>
    <w:basedOn w:val="277"/>
    <w:qFormat/>
    <w:uiPriority w:val="0"/>
    <w:pPr>
      <w:spacing w:before="0" w:beforeLines="0" w:after="0" w:afterLines="0"/>
      <w:outlineLvl w:val="9"/>
    </w:pPr>
    <w:rPr>
      <w:rFonts w:asciiTheme="majorEastAsia" w:eastAsiaTheme="majorEastAsia"/>
    </w:rPr>
  </w:style>
  <w:style w:type="paragraph" w:customStyle="1" w:styleId="495">
    <w:name w:val="附录二级无标题条"/>
    <w:basedOn w:val="278"/>
    <w:qFormat/>
    <w:uiPriority w:val="0"/>
    <w:pPr>
      <w:spacing w:before="0" w:beforeLines="0" w:after="0" w:afterLines="0"/>
      <w:outlineLvl w:val="9"/>
    </w:pPr>
    <w:rPr>
      <w:rFonts w:asciiTheme="majorEastAsia" w:eastAsiaTheme="majorEastAsia"/>
    </w:rPr>
  </w:style>
  <w:style w:type="paragraph" w:customStyle="1" w:styleId="496">
    <w:name w:val="附录三级无标题条"/>
    <w:basedOn w:val="279"/>
    <w:qFormat/>
    <w:uiPriority w:val="0"/>
    <w:pPr>
      <w:spacing w:before="0" w:beforeLines="0" w:after="0" w:afterLines="0"/>
      <w:outlineLvl w:val="9"/>
    </w:pPr>
    <w:rPr>
      <w:rFonts w:asciiTheme="majorEastAsia" w:eastAsiaTheme="majorEastAsia"/>
    </w:rPr>
  </w:style>
  <w:style w:type="paragraph" w:customStyle="1" w:styleId="497">
    <w:name w:val="附录四级无标题条"/>
    <w:basedOn w:val="280"/>
    <w:qFormat/>
    <w:uiPriority w:val="0"/>
    <w:pPr>
      <w:spacing w:before="0" w:beforeLines="0" w:after="0" w:afterLines="0"/>
      <w:outlineLvl w:val="9"/>
    </w:pPr>
    <w:rPr>
      <w:rFonts w:asciiTheme="majorEastAsia" w:eastAsiaTheme="majorEastAsia"/>
    </w:rPr>
  </w:style>
  <w:style w:type="paragraph" w:customStyle="1" w:styleId="498">
    <w:name w:val="标准标志TB"/>
    <w:basedOn w:val="1"/>
    <w:qFormat/>
    <w:uiPriority w:val="0"/>
    <w:pPr>
      <w:widowControl/>
      <w:shd w:val="solid" w:color="FFFFFF" w:fill="FFFFFF"/>
      <w:spacing w:line="0" w:lineRule="atLeast"/>
      <w:jc w:val="right"/>
    </w:pPr>
    <w:rPr>
      <w:rFonts w:ascii="Times New Roman" w:hAnsi="Times New Roman" w:eastAsia="Arial Unicode MS"/>
      <w:b/>
      <w:w w:val="130"/>
      <w:sz w:val="96"/>
      <w:szCs w:val="20"/>
    </w:rPr>
  </w:style>
  <w:style w:type="paragraph" w:customStyle="1" w:styleId="499">
    <w:name w:val="标准称谓TB"/>
    <w:basedOn w:val="1"/>
    <w:qFormat/>
    <w:uiPriority w:val="0"/>
    <w:pPr>
      <w:kinsoku w:val="0"/>
      <w:overflowPunct w:val="0"/>
      <w:autoSpaceDE w:val="0"/>
      <w:autoSpaceDN w:val="0"/>
      <w:spacing w:line="0" w:lineRule="atLeast"/>
      <w:jc w:val="center"/>
    </w:pPr>
    <w:rPr>
      <w:rFonts w:ascii="Microsoft Sans Serif" w:hAnsi="Microsoft Sans Serif" w:eastAsia="黑体" w:cs="Microsoft Sans Serif"/>
      <w:bCs/>
      <w:spacing w:val="40"/>
      <w:w w:val="100"/>
      <w:kern w:val="0"/>
      <w:sz w:val="72"/>
      <w:szCs w:val="20"/>
    </w:rPr>
  </w:style>
  <w:style w:type="paragraph" w:customStyle="1" w:styleId="500">
    <w:name w:val="发布GB"/>
    <w:basedOn w:val="40"/>
    <w:qFormat/>
    <w:uiPriority w:val="0"/>
    <w:pPr>
      <w:spacing w:after="0" w:line="280" w:lineRule="exact"/>
      <w:ind w:left="284"/>
    </w:pPr>
    <w:rPr>
      <w:rFonts w:ascii="黑体" w:eastAsia="黑体"/>
      <w:kern w:val="3"/>
      <w:sz w:val="28"/>
    </w:rPr>
  </w:style>
  <w:style w:type="paragraph" w:customStyle="1" w:styleId="501">
    <w:name w:val="发布DB"/>
    <w:basedOn w:val="500"/>
    <w:qFormat/>
    <w:uiPriority w:val="0"/>
    <w:pPr>
      <w:ind w:left="567"/>
    </w:pPr>
  </w:style>
  <w:style w:type="paragraph" w:customStyle="1" w:styleId="502">
    <w:name w:val="发布HB"/>
    <w:basedOn w:val="500"/>
    <w:qFormat/>
    <w:uiPriority w:val="0"/>
    <w:pPr>
      <w:ind w:left="567"/>
    </w:pPr>
  </w:style>
  <w:style w:type="paragraph" w:customStyle="1" w:styleId="503">
    <w:name w:val="发布QB"/>
    <w:basedOn w:val="500"/>
    <w:qFormat/>
    <w:uiPriority w:val="0"/>
    <w:pPr>
      <w:ind w:left="567"/>
    </w:pPr>
  </w:style>
  <w:style w:type="paragraph" w:customStyle="1" w:styleId="504">
    <w:name w:val="发布TB"/>
    <w:basedOn w:val="500"/>
    <w:qFormat/>
    <w:uiPriority w:val="0"/>
    <w:pPr>
      <w:ind w:left="567"/>
    </w:pPr>
  </w:style>
  <w:style w:type="paragraph" w:customStyle="1" w:styleId="505">
    <w:name w:val="发布部门TB"/>
    <w:basedOn w:val="1"/>
    <w:qFormat/>
    <w:uiPriority w:val="0"/>
    <w:pPr>
      <w:widowControl/>
      <w:spacing w:line="360" w:lineRule="exact"/>
      <w:jc w:val="center"/>
    </w:pPr>
    <w:rPr>
      <w:rFonts w:ascii="Microsoft Sans Serif" w:hAnsi="Microsoft Sans Serif" w:cs="Microsoft Sans Serif"/>
      <w:spacing w:val="20"/>
      <w:w w:val="135"/>
      <w:kern w:val="0"/>
      <w:sz w:val="36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customXml" Target="../customXml/item2.xml"/><Relationship Id="rId18" Type="http://schemas.openxmlformats.org/officeDocument/2006/relationships/numbering" Target="numbering.xml"/><Relationship Id="rId17" Type="http://schemas.openxmlformats.org/officeDocument/2006/relationships/customXml" Target="../customXml/item1.xml"/><Relationship Id="rId16" Type="http://schemas.openxmlformats.org/officeDocument/2006/relationships/theme" Target="theme/theme1.xml"/><Relationship Id="rId15" Type="http://schemas.openxmlformats.org/officeDocument/2006/relationships/footer" Target="footer7.xml"/><Relationship Id="rId14" Type="http://schemas.openxmlformats.org/officeDocument/2006/relationships/footer" Target="footer6.xml"/><Relationship Id="rId13" Type="http://schemas.openxmlformats.org/officeDocument/2006/relationships/footer" Target="footer5.xml"/><Relationship Id="rId12" Type="http://schemas.openxmlformats.org/officeDocument/2006/relationships/header" Target="header6.xml"/><Relationship Id="rId11" Type="http://schemas.openxmlformats.org/officeDocument/2006/relationships/footer" Target="footer4.xml"/><Relationship Id="rId10" Type="http://schemas.openxmlformats.org/officeDocument/2006/relationships/header" Target="header5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&#26631;&#20934;&#32534;&#20889;WPS\bzbx20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BC0D5CE-5E97-4EFC-922C-F3E8EF5D4E1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bzbx20.dotx</Template>
  <Pages>1</Pages>
  <Words>110</Words>
  <Characters>113</Characters>
  <Lines>1</Lines>
  <Paragraphs>1</Paragraphs>
  <TotalTime>0</TotalTime>
  <ScaleCrop>false</ScaleCrop>
  <LinksUpToDate>false</LinksUpToDate>
  <CharactersWithSpaces>113</CharactersWithSpaces>
  <Application>WPS Office_11.1.0.10577_F1E327BC-269C-435d-A152-05C5408002CA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2021-12-08T12:33:00Z</dcterms:created>
  <dc:creator>泡沫</dc:creator>
  <cp:lastModifiedBy>泡沫</cp:lastModifiedBy>
  <cp:lastPrinted>2022-03-05T09:08:00Z</cp:lastPrinted>
  <dcterms:modified xsi:type="dcterms:W3CDTF">2022-03-10T08:24:56Z</dcterms:modified>
  <cp:revision>58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D85AA4353F994921996EA88152F75ECC</vt:lpwstr>
  </property>
  <property fmtid="{D5CDD505-2E9C-101B-9397-08002B2CF9AE}" pid="3" name="条文说明标记" linkTarget="条文说明标记">
    <vt:lpwstr>无</vt:lpwstr>
  </property>
  <property fmtid="{D5CDD505-2E9C-101B-9397-08002B2CF9AE}" pid="4" name="文件标记" linkTarget="文件标记">
    <vt:lpwstr>蓝元软件</vt:lpwstr>
  </property>
  <property fmtid="{D5CDD505-2E9C-101B-9397-08002B2CF9AE}" pid="5" name="标准版本" linkTarget="标准版本">
    <vt:lpwstr>2020</vt:lpwstr>
  </property>
  <property fmtid="{D5CDD505-2E9C-101B-9397-08002B2CF9AE}" pid="6" name="ICS" linkTarget="ICS">
    <vt:lpwstr>65.020.20</vt:lpwstr>
  </property>
  <property fmtid="{D5CDD505-2E9C-101B-9397-08002B2CF9AE}" pid="7" name="CCS" linkTarget="CCS">
    <vt:lpwstr>B05</vt:lpwstr>
  </property>
  <property fmtid="{D5CDD505-2E9C-101B-9397-08002B2CF9AE}" pid="8" name="BAH" linkTarget="BAH">
    <vt:lpwstr>备案号：</vt:lpwstr>
  </property>
  <property fmtid="{D5CDD505-2E9C-101B-9397-08002B2CF9AE}" pid="9" name="BT" linkTarget="BT">
    <vt:lpwstr>团    体    标    准</vt:lpwstr>
  </property>
  <property fmtid="{D5CDD505-2E9C-101B-9397-08002B2CF9AE}" pid="10" name="BZBH" linkTarget="BZBH">
    <vt:lpwstr>T/QHNX XXXX-2020</vt:lpwstr>
  </property>
  <property fmtid="{D5CDD505-2E9C-101B-9397-08002B2CF9AE}" pid="11" name="TDBH" linkTarget="TDBH">
    <vt:lpwstr/>
  </property>
  <property fmtid="{D5CDD505-2E9C-101B-9397-08002B2CF9AE}" pid="12" name="BZMC" linkTarget="BZMC">
    <vt:lpwstr>青海省大黄生产技术规程</vt:lpwstr>
  </property>
  <property fmtid="{D5CDD505-2E9C-101B-9397-08002B2CF9AE}" pid="13" name="YWMC" linkTarget="YWMC">
    <vt:lpwstr>英文名称</vt:lpwstr>
  </property>
  <property fmtid="{D5CDD505-2E9C-101B-9397-08002B2CF9AE}" pid="14" name="CBCD" linkTarget="CBCD">
    <vt:lpwstr>（与国际标准一致性程度的标识）</vt:lpwstr>
  </property>
  <property fmtid="{D5CDD505-2E9C-101B-9397-08002B2CF9AE}" pid="15" name="WGLB" linkTarget="WGLB">
    <vt:lpwstr>（送审稿）</vt:lpwstr>
  </property>
  <property fmtid="{D5CDD505-2E9C-101B-9397-08002B2CF9AE}" pid="16" name="FBRQ" linkTarget="FBRQ">
    <vt:lpwstr>20XX—XX—XX</vt:lpwstr>
  </property>
  <property fmtid="{D5CDD505-2E9C-101B-9397-08002B2CF9AE}" pid="17" name="SSRQ" linkTarget="SSRQ">
    <vt:lpwstr>20XX—XX—XX</vt:lpwstr>
  </property>
  <property fmtid="{D5CDD505-2E9C-101B-9397-08002B2CF9AE}" pid="18" name="BZLX" linkTarget="BZLX">
    <vt:lpwstr>T/QHNX</vt:lpwstr>
  </property>
  <property fmtid="{D5CDD505-2E9C-101B-9397-08002B2CF9AE}" pid="19" name="标准类型" linkTarget="标准类型">
    <vt:lpwstr>TB</vt:lpwstr>
  </property>
  <property fmtid="{D5CDD505-2E9C-101B-9397-08002B2CF9AE}" pid="20" name="FBDW" linkTarget="FBDW">
    <vt:lpwstr>青海省农学会</vt:lpwstr>
  </property>
  <property fmtid="{D5CDD505-2E9C-101B-9397-08002B2CF9AE}" pid="21" name="IMAGE" linkTarget="IMAGE">
    <vt:lpwstr/>
  </property>
  <property fmtid="{D5CDD505-2E9C-101B-9397-08002B2CF9AE}" pid="22" name="KSOProductBuildVer">
    <vt:lpwstr>2052-11.1.0.10577</vt:lpwstr>
  </property>
</Properties>
</file>